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5AA3B" w14:textId="77777777" w:rsidR="00AF1FB5" w:rsidRPr="00653D82" w:rsidRDefault="00AF1FB5" w:rsidP="00B13644">
      <w:pPr>
        <w:rPr>
          <w:rFonts w:eastAsia="Times New Roman" w:cs="Tahoma"/>
          <w:color w:val="000000" w:themeColor="text1"/>
          <w:lang w:eastAsia="it-IT"/>
        </w:rPr>
      </w:pPr>
    </w:p>
    <w:p w14:paraId="4AFC9384" w14:textId="68255DF8" w:rsidR="005C4136" w:rsidRDefault="00AF1FB5" w:rsidP="00E378C8">
      <w:pPr>
        <w:jc w:val="center"/>
        <w:rPr>
          <w:rFonts w:eastAsia="Times New Roman" w:cs="Tahoma"/>
          <w:b/>
          <w:color w:val="000000" w:themeColor="text1"/>
          <w:lang w:eastAsia="it-IT"/>
        </w:rPr>
      </w:pPr>
      <w:r w:rsidRPr="00653D82">
        <w:rPr>
          <w:rFonts w:eastAsia="Times New Roman" w:cs="Tahoma"/>
          <w:b/>
          <w:color w:val="000000" w:themeColor="text1"/>
          <w:lang w:eastAsia="it-IT"/>
        </w:rPr>
        <w:t>BARDONECCHIA</w:t>
      </w:r>
    </w:p>
    <w:p w14:paraId="6453447A" w14:textId="77777777" w:rsidR="00E378C8" w:rsidRDefault="00E378C8" w:rsidP="00E378C8">
      <w:pPr>
        <w:jc w:val="center"/>
        <w:rPr>
          <w:rFonts w:eastAsia="Times New Roman" w:cs="Tahoma"/>
          <w:b/>
          <w:color w:val="000000" w:themeColor="text1"/>
          <w:lang w:eastAsia="it-IT"/>
        </w:rPr>
      </w:pPr>
    </w:p>
    <w:p w14:paraId="7C92E14F" w14:textId="0438546A" w:rsidR="00E378C8" w:rsidRDefault="001A475C" w:rsidP="00E378C8">
      <w:pPr>
        <w:jc w:val="center"/>
        <w:rPr>
          <w:rFonts w:eastAsia="Times New Roman" w:cs="Tahoma"/>
          <w:b/>
          <w:color w:val="000000" w:themeColor="text1"/>
          <w:lang w:eastAsia="it-IT"/>
        </w:rPr>
      </w:pPr>
      <w:r>
        <w:rPr>
          <w:rFonts w:eastAsia="Times New Roman" w:cs="Tahoma"/>
          <w:b/>
          <w:color w:val="000000" w:themeColor="text1"/>
          <w:lang w:eastAsia="it-IT"/>
        </w:rPr>
        <w:t>Palazzo delle Feste - Piazza Valle Stretta, 1</w:t>
      </w:r>
    </w:p>
    <w:p w14:paraId="6976F3FB" w14:textId="77777777" w:rsidR="00E378C8" w:rsidRPr="001A475C" w:rsidRDefault="00E378C8" w:rsidP="00E378C8">
      <w:pPr>
        <w:jc w:val="center"/>
        <w:rPr>
          <w:rFonts w:eastAsia="Times New Roman" w:cs="Tahoma"/>
          <w:b/>
          <w:color w:val="000000" w:themeColor="text1"/>
          <w:sz w:val="16"/>
          <w:szCs w:val="16"/>
          <w:lang w:eastAsia="it-IT"/>
        </w:rPr>
      </w:pPr>
    </w:p>
    <w:p w14:paraId="133DEB2A" w14:textId="04A53D2B" w:rsidR="00E378C8" w:rsidRPr="00E378C8" w:rsidRDefault="00E378C8" w:rsidP="00E378C8">
      <w:pPr>
        <w:jc w:val="center"/>
        <w:rPr>
          <w:rFonts w:eastAsia="Times New Roman" w:cs="Tahoma"/>
          <w:b/>
          <w:color w:val="000000" w:themeColor="text1"/>
          <w:sz w:val="20"/>
          <w:szCs w:val="20"/>
          <w:lang w:eastAsia="it-IT"/>
        </w:rPr>
      </w:pPr>
      <w:r w:rsidRPr="00E378C8">
        <w:rPr>
          <w:rFonts w:eastAsia="Times New Roman" w:cs="Tahoma"/>
          <w:b/>
          <w:color w:val="000000" w:themeColor="text1"/>
          <w:sz w:val="20"/>
          <w:szCs w:val="20"/>
          <w:lang w:eastAsia="it-IT"/>
        </w:rPr>
        <w:t>SABATO 31 AGOSTO, ORE 15.00-19.00</w:t>
      </w:r>
      <w:r>
        <w:rPr>
          <w:rFonts w:eastAsia="Times New Roman" w:cs="Tahoma"/>
          <w:b/>
          <w:color w:val="000000" w:themeColor="text1"/>
          <w:sz w:val="20"/>
          <w:szCs w:val="20"/>
          <w:lang w:eastAsia="it-IT"/>
        </w:rPr>
        <w:t xml:space="preserve"> e</w:t>
      </w:r>
      <w:r w:rsidRPr="00E378C8">
        <w:rPr>
          <w:rFonts w:eastAsia="Times New Roman" w:cs="Tahoma"/>
          <w:b/>
          <w:color w:val="000000" w:themeColor="text1"/>
          <w:sz w:val="20"/>
          <w:szCs w:val="20"/>
          <w:lang w:eastAsia="it-IT"/>
        </w:rPr>
        <w:t xml:space="preserve"> DOMENICA 1° SETTEMBRE</w:t>
      </w:r>
      <w:r>
        <w:rPr>
          <w:rFonts w:eastAsia="Times New Roman" w:cs="Tahoma"/>
          <w:b/>
          <w:color w:val="000000" w:themeColor="text1"/>
          <w:sz w:val="20"/>
          <w:szCs w:val="20"/>
          <w:lang w:eastAsia="it-IT"/>
        </w:rPr>
        <w:t>, ORE 10.</w:t>
      </w:r>
      <w:r w:rsidRPr="00E378C8">
        <w:rPr>
          <w:rFonts w:eastAsia="Times New Roman" w:cs="Tahoma"/>
          <w:b/>
          <w:color w:val="000000" w:themeColor="text1"/>
          <w:sz w:val="20"/>
          <w:szCs w:val="20"/>
          <w:lang w:eastAsia="it-IT"/>
        </w:rPr>
        <w:t>00-19.00</w:t>
      </w:r>
    </w:p>
    <w:p w14:paraId="49736EF8" w14:textId="77777777" w:rsidR="00E378C8" w:rsidRDefault="00E378C8" w:rsidP="00E378C8">
      <w:pPr>
        <w:jc w:val="center"/>
        <w:rPr>
          <w:rFonts w:eastAsia="Times New Roman" w:cs="Tahoma"/>
          <w:b/>
          <w:color w:val="000000" w:themeColor="text1"/>
          <w:lang w:eastAsia="it-IT"/>
        </w:rPr>
      </w:pPr>
    </w:p>
    <w:p w14:paraId="29DA9B52" w14:textId="5C241456" w:rsidR="00E378C8" w:rsidRDefault="00E378C8" w:rsidP="00E378C8">
      <w:pPr>
        <w:jc w:val="center"/>
        <w:rPr>
          <w:rFonts w:eastAsia="Times New Roman" w:cs="Tahoma"/>
          <w:b/>
          <w:color w:val="000000" w:themeColor="text1"/>
          <w:sz w:val="28"/>
          <w:szCs w:val="28"/>
          <w:lang w:eastAsia="it-IT"/>
        </w:rPr>
      </w:pPr>
      <w:r w:rsidRPr="00E378C8">
        <w:rPr>
          <w:rFonts w:eastAsia="Times New Roman" w:cs="Tahoma"/>
          <w:b/>
          <w:color w:val="000000" w:themeColor="text1"/>
          <w:sz w:val="28"/>
          <w:szCs w:val="28"/>
          <w:lang w:eastAsia="it-IT"/>
        </w:rPr>
        <w:t>20ma MOSTRA DI FUNGHI, BACCHE E FRUTTI SELVATICI</w:t>
      </w:r>
    </w:p>
    <w:p w14:paraId="6F2CFEFB" w14:textId="77777777" w:rsidR="00E378C8" w:rsidRDefault="00E378C8" w:rsidP="00E378C8">
      <w:pPr>
        <w:jc w:val="center"/>
        <w:rPr>
          <w:rFonts w:eastAsia="Times New Roman" w:cs="Tahoma"/>
          <w:b/>
          <w:color w:val="000000" w:themeColor="text1"/>
          <w:sz w:val="28"/>
          <w:szCs w:val="28"/>
          <w:lang w:eastAsia="it-IT"/>
        </w:rPr>
      </w:pPr>
    </w:p>
    <w:p w14:paraId="2C3ED7EC" w14:textId="35D666D2" w:rsidR="00E378C8" w:rsidRDefault="00E378C8" w:rsidP="00E378C8">
      <w:pPr>
        <w:jc w:val="both"/>
        <w:rPr>
          <w:rFonts w:eastAsia="Times New Roman" w:cs="Tahoma"/>
          <w:color w:val="000000" w:themeColor="text1"/>
          <w:lang w:eastAsia="it-IT"/>
        </w:rPr>
      </w:pPr>
      <w:r w:rsidRPr="009717DB">
        <w:rPr>
          <w:rFonts w:eastAsia="Times New Roman" w:cs="Tahoma"/>
          <w:color w:val="000000" w:themeColor="text1"/>
          <w:lang w:eastAsia="it-IT"/>
        </w:rPr>
        <w:t xml:space="preserve">Il Gruppo Micologico Torinese, </w:t>
      </w:r>
      <w:r w:rsidR="001A475C">
        <w:rPr>
          <w:rFonts w:eastAsia="Times New Roman" w:cs="Tahoma"/>
          <w:color w:val="000000" w:themeColor="text1"/>
          <w:lang w:eastAsia="it-IT"/>
        </w:rPr>
        <w:t xml:space="preserve">GMT, </w:t>
      </w:r>
      <w:r w:rsidRPr="009717DB">
        <w:rPr>
          <w:rFonts w:eastAsia="Times New Roman" w:cs="Tahoma"/>
          <w:color w:val="000000" w:themeColor="text1"/>
          <w:lang w:eastAsia="it-IT"/>
        </w:rPr>
        <w:t>in c</w:t>
      </w:r>
      <w:r w:rsidR="00A149C3">
        <w:rPr>
          <w:rFonts w:eastAsia="Times New Roman" w:cs="Tahoma"/>
          <w:color w:val="000000" w:themeColor="text1"/>
          <w:lang w:eastAsia="it-IT"/>
        </w:rPr>
        <w:t>ollaborazione con la Pro Loco,</w:t>
      </w:r>
      <w:r w:rsidRPr="009717DB">
        <w:rPr>
          <w:rFonts w:eastAsia="Times New Roman" w:cs="Tahoma"/>
          <w:color w:val="000000" w:themeColor="text1"/>
          <w:lang w:eastAsia="it-IT"/>
        </w:rPr>
        <w:t xml:space="preserve"> il ristorante </w:t>
      </w:r>
      <w:proofErr w:type="spellStart"/>
      <w:r w:rsidR="001A475C">
        <w:rPr>
          <w:rFonts w:eastAsia="Times New Roman" w:cs="Tahoma"/>
          <w:color w:val="000000" w:themeColor="text1"/>
          <w:lang w:eastAsia="it-IT"/>
        </w:rPr>
        <w:t>Biovey</w:t>
      </w:r>
      <w:proofErr w:type="spellEnd"/>
      <w:r w:rsidR="001A475C">
        <w:rPr>
          <w:rFonts w:eastAsia="Times New Roman" w:cs="Tahoma"/>
          <w:color w:val="000000" w:themeColor="text1"/>
          <w:lang w:eastAsia="it-IT"/>
        </w:rPr>
        <w:t xml:space="preserve"> e la pasticceria </w:t>
      </w:r>
      <w:proofErr w:type="spellStart"/>
      <w:r w:rsidR="001A475C">
        <w:rPr>
          <w:rFonts w:eastAsia="Times New Roman" w:cs="Tahoma"/>
          <w:color w:val="000000" w:themeColor="text1"/>
          <w:lang w:eastAsia="it-IT"/>
        </w:rPr>
        <w:t>Ugetti</w:t>
      </w:r>
      <w:proofErr w:type="spellEnd"/>
      <w:r w:rsidR="001A475C">
        <w:rPr>
          <w:rFonts w:eastAsia="Times New Roman" w:cs="Tahoma"/>
          <w:color w:val="000000" w:themeColor="text1"/>
          <w:lang w:eastAsia="it-IT"/>
        </w:rPr>
        <w:t xml:space="preserve"> e </w:t>
      </w:r>
      <w:r w:rsidRPr="009717DB">
        <w:rPr>
          <w:rFonts w:eastAsia="Times New Roman" w:cs="Tahoma"/>
          <w:color w:val="000000" w:themeColor="text1"/>
          <w:lang w:eastAsia="it-IT"/>
        </w:rPr>
        <w:t>con il patrocinio del Comune di Bardonecchia</w:t>
      </w:r>
      <w:r w:rsidR="009717DB">
        <w:rPr>
          <w:rFonts w:eastAsia="Times New Roman" w:cs="Tahoma"/>
          <w:color w:val="000000" w:themeColor="text1"/>
          <w:lang w:eastAsia="it-IT"/>
        </w:rPr>
        <w:t>, organizza</w:t>
      </w:r>
      <w:r w:rsidRPr="009717DB">
        <w:rPr>
          <w:rFonts w:eastAsia="Times New Roman" w:cs="Tahoma"/>
          <w:color w:val="000000" w:themeColor="text1"/>
          <w:lang w:eastAsia="it-IT"/>
        </w:rPr>
        <w:t xml:space="preserve"> sabato 31 agosto e domenica 1° settembre </w:t>
      </w:r>
      <w:r w:rsidR="004F3DD7" w:rsidRPr="009717DB">
        <w:rPr>
          <w:rFonts w:eastAsia="Times New Roman" w:cs="Tahoma"/>
          <w:color w:val="000000" w:themeColor="text1"/>
          <w:lang w:eastAsia="it-IT"/>
        </w:rPr>
        <w:t>nell</w:t>
      </w:r>
      <w:r w:rsidR="009717DB">
        <w:rPr>
          <w:rFonts w:eastAsia="Times New Roman" w:cs="Tahoma"/>
          <w:color w:val="000000" w:themeColor="text1"/>
          <w:lang w:eastAsia="it-IT"/>
        </w:rPr>
        <w:t>a sala Giolitti del Palazzo del</w:t>
      </w:r>
      <w:r w:rsidR="004F3DD7" w:rsidRPr="009717DB">
        <w:rPr>
          <w:rFonts w:eastAsia="Times New Roman" w:cs="Tahoma"/>
          <w:color w:val="000000" w:themeColor="text1"/>
          <w:lang w:eastAsia="it-IT"/>
        </w:rPr>
        <w:t>l</w:t>
      </w:r>
      <w:r w:rsidR="009717DB">
        <w:rPr>
          <w:rFonts w:eastAsia="Times New Roman" w:cs="Tahoma"/>
          <w:color w:val="000000" w:themeColor="text1"/>
          <w:lang w:eastAsia="it-IT"/>
        </w:rPr>
        <w:t>e</w:t>
      </w:r>
      <w:r w:rsidR="004F3DD7" w:rsidRPr="009717DB">
        <w:rPr>
          <w:rFonts w:eastAsia="Times New Roman" w:cs="Tahoma"/>
          <w:color w:val="000000" w:themeColor="text1"/>
          <w:lang w:eastAsia="it-IT"/>
        </w:rPr>
        <w:t xml:space="preserve"> Feste di piazza Valle Stretta, 1, </w:t>
      </w:r>
      <w:r w:rsidRPr="009717DB">
        <w:rPr>
          <w:rFonts w:eastAsia="Times New Roman" w:cs="Tahoma"/>
          <w:color w:val="000000" w:themeColor="text1"/>
          <w:lang w:eastAsia="it-IT"/>
        </w:rPr>
        <w:t xml:space="preserve">la 20ma edizione della </w:t>
      </w:r>
      <w:r w:rsidRPr="009717DB">
        <w:rPr>
          <w:rFonts w:eastAsia="Times New Roman" w:cs="Tahoma"/>
          <w:b/>
          <w:color w:val="000000" w:themeColor="text1"/>
          <w:lang w:eastAsia="it-IT"/>
        </w:rPr>
        <w:t>“Mostra di fun</w:t>
      </w:r>
      <w:r w:rsidR="001A475C">
        <w:rPr>
          <w:rFonts w:eastAsia="Times New Roman" w:cs="Tahoma"/>
          <w:b/>
          <w:color w:val="000000" w:themeColor="text1"/>
          <w:lang w:eastAsia="it-IT"/>
        </w:rPr>
        <w:t xml:space="preserve">ghi, bacche e frutti selvatici” </w:t>
      </w:r>
      <w:r w:rsidRPr="009717DB">
        <w:rPr>
          <w:rFonts w:eastAsia="Times New Roman" w:cs="Tahoma"/>
          <w:color w:val="000000" w:themeColor="text1"/>
          <w:lang w:eastAsia="it-IT"/>
        </w:rPr>
        <w:t>ad ingresso libero.</w:t>
      </w:r>
    </w:p>
    <w:p w14:paraId="1974ABF8" w14:textId="77777777" w:rsidR="00601F06" w:rsidRDefault="00601F06" w:rsidP="00E378C8">
      <w:pPr>
        <w:jc w:val="both"/>
        <w:rPr>
          <w:rFonts w:eastAsia="Times New Roman" w:cs="Tahoma"/>
          <w:color w:val="000000" w:themeColor="text1"/>
          <w:lang w:eastAsia="it-IT"/>
        </w:rPr>
      </w:pPr>
    </w:p>
    <w:p w14:paraId="2BF610E0" w14:textId="12279631" w:rsidR="00601F06" w:rsidRDefault="00601F06" w:rsidP="00E378C8">
      <w:pPr>
        <w:jc w:val="both"/>
        <w:rPr>
          <w:rFonts w:eastAsia="Times New Roman" w:cs="Tahoma"/>
          <w:color w:val="000000" w:themeColor="text1"/>
          <w:lang w:eastAsia="it-IT"/>
        </w:rPr>
      </w:pPr>
      <w:r>
        <w:rPr>
          <w:rFonts w:eastAsia="Times New Roman" w:cs="Tahoma"/>
          <w:color w:val="000000" w:themeColor="text1"/>
          <w:lang w:eastAsia="it-IT"/>
        </w:rPr>
        <w:t xml:space="preserve">Sabato 31 alle ore 14.30 è prevista un escursione didattica </w:t>
      </w:r>
      <w:r w:rsidR="001A475C">
        <w:rPr>
          <w:rFonts w:eastAsia="Times New Roman" w:cs="Tahoma"/>
          <w:color w:val="000000" w:themeColor="text1"/>
          <w:lang w:eastAsia="it-IT"/>
        </w:rPr>
        <w:t xml:space="preserve">guidata nel </w:t>
      </w:r>
      <w:r>
        <w:rPr>
          <w:rFonts w:eastAsia="Times New Roman" w:cs="Tahoma"/>
          <w:color w:val="000000" w:themeColor="text1"/>
          <w:lang w:eastAsia="it-IT"/>
        </w:rPr>
        <w:t xml:space="preserve">bosco alla </w:t>
      </w:r>
      <w:r w:rsidR="001A475C">
        <w:rPr>
          <w:rFonts w:eastAsia="Times New Roman" w:cs="Tahoma"/>
          <w:color w:val="000000" w:themeColor="text1"/>
          <w:lang w:eastAsia="it-IT"/>
        </w:rPr>
        <w:t xml:space="preserve">impegnativa </w:t>
      </w:r>
      <w:r>
        <w:rPr>
          <w:rFonts w:eastAsia="Times New Roman" w:cs="Tahoma"/>
          <w:color w:val="000000" w:themeColor="text1"/>
          <w:lang w:eastAsia="it-IT"/>
        </w:rPr>
        <w:t>ricerca di funghi, mentre la mostra</w:t>
      </w:r>
      <w:r w:rsidR="00DF4836">
        <w:rPr>
          <w:rFonts w:eastAsia="Times New Roman" w:cs="Tahoma"/>
          <w:color w:val="000000" w:themeColor="text1"/>
          <w:lang w:eastAsia="it-IT"/>
        </w:rPr>
        <w:t>,</w:t>
      </w:r>
      <w:r>
        <w:rPr>
          <w:rFonts w:eastAsia="Times New Roman" w:cs="Tahoma"/>
          <w:color w:val="000000" w:themeColor="text1"/>
          <w:lang w:eastAsia="it-IT"/>
        </w:rPr>
        <w:t xml:space="preserve"> allestita nella Sala Giolitti, verrà aperta al pubblico alle ore 15.00 ed inaugurata ufficialmente alle ore 17.00.</w:t>
      </w:r>
    </w:p>
    <w:p w14:paraId="73C675E6" w14:textId="77777777" w:rsidR="00601F06" w:rsidRDefault="00601F06" w:rsidP="00E378C8">
      <w:pPr>
        <w:jc w:val="both"/>
        <w:rPr>
          <w:rFonts w:eastAsia="Times New Roman" w:cs="Tahoma"/>
          <w:color w:val="000000" w:themeColor="text1"/>
          <w:lang w:eastAsia="it-IT"/>
        </w:rPr>
      </w:pPr>
    </w:p>
    <w:p w14:paraId="672ABB6B" w14:textId="77777777" w:rsidR="00095787" w:rsidRDefault="00601F06" w:rsidP="001A475C">
      <w:pPr>
        <w:pStyle w:val="Nessunaspaziatura"/>
        <w:jc w:val="both"/>
        <w:rPr>
          <w:lang w:eastAsia="it-IT"/>
        </w:rPr>
      </w:pPr>
      <w:r>
        <w:rPr>
          <w:rFonts w:eastAsia="Times New Roman" w:cs="Tahoma"/>
          <w:color w:val="000000" w:themeColor="text1"/>
          <w:lang w:eastAsia="it-IT"/>
        </w:rPr>
        <w:t xml:space="preserve">La mostra rimarrà aperta domenica 1° giugno dalle ore 9.00 alle ore 19.00, con una pausa gastronomica </w:t>
      </w:r>
      <w:r>
        <w:rPr>
          <w:lang w:eastAsia="it-IT"/>
        </w:rPr>
        <w:t>dalle ore 12.00 alle ore 13.30 quando, chi vorrà, potrà degustare al pr</w:t>
      </w:r>
      <w:r w:rsidR="001A475C">
        <w:rPr>
          <w:lang w:eastAsia="it-IT"/>
        </w:rPr>
        <w:t xml:space="preserve">ezzo di € 12.00, </w:t>
      </w:r>
      <w:r w:rsidR="00DF4836">
        <w:rPr>
          <w:lang w:eastAsia="it-IT"/>
        </w:rPr>
        <w:t xml:space="preserve">prelibati </w:t>
      </w:r>
      <w:r w:rsidRPr="009717DB">
        <w:rPr>
          <w:lang w:eastAsia="it-IT"/>
        </w:rPr>
        <w:t xml:space="preserve">piatti </w:t>
      </w:r>
      <w:r w:rsidR="001A475C">
        <w:rPr>
          <w:lang w:eastAsia="it-IT"/>
        </w:rPr>
        <w:t xml:space="preserve">a tema “dai funghi alle bacche”, </w:t>
      </w:r>
      <w:r w:rsidR="00AB02FF">
        <w:rPr>
          <w:lang w:eastAsia="it-IT"/>
        </w:rPr>
        <w:t xml:space="preserve">due salati </w:t>
      </w:r>
      <w:r w:rsidRPr="009717DB">
        <w:rPr>
          <w:lang w:eastAsia="it-IT"/>
        </w:rPr>
        <w:t xml:space="preserve">cucinati dal Ristorante </w:t>
      </w:r>
      <w:proofErr w:type="spellStart"/>
      <w:r w:rsidRPr="009717DB">
        <w:rPr>
          <w:lang w:eastAsia="it-IT"/>
        </w:rPr>
        <w:t>Bi</w:t>
      </w:r>
      <w:r w:rsidR="00DF4836">
        <w:rPr>
          <w:lang w:eastAsia="it-IT"/>
        </w:rPr>
        <w:t>ovey</w:t>
      </w:r>
      <w:proofErr w:type="spellEnd"/>
      <w:r w:rsidR="00DF4836">
        <w:rPr>
          <w:lang w:eastAsia="it-IT"/>
        </w:rPr>
        <w:t xml:space="preserve"> e</w:t>
      </w:r>
      <w:r w:rsidR="00095787">
        <w:rPr>
          <w:lang w:eastAsia="it-IT"/>
        </w:rPr>
        <w:t xml:space="preserve"> uno dolce preparato</w:t>
      </w:r>
      <w:r w:rsidR="00DF4836">
        <w:rPr>
          <w:lang w:eastAsia="it-IT"/>
        </w:rPr>
        <w:t xml:space="preserve"> da</w:t>
      </w:r>
      <w:r w:rsidR="001A475C">
        <w:rPr>
          <w:lang w:eastAsia="it-IT"/>
        </w:rPr>
        <w:t xml:space="preserve">lla Pasticceria </w:t>
      </w:r>
      <w:proofErr w:type="spellStart"/>
      <w:r w:rsidR="001A475C">
        <w:rPr>
          <w:lang w:eastAsia="it-IT"/>
        </w:rPr>
        <w:t>U</w:t>
      </w:r>
      <w:r w:rsidR="00B875E7">
        <w:rPr>
          <w:lang w:eastAsia="it-IT"/>
        </w:rPr>
        <w:t>getti</w:t>
      </w:r>
      <w:proofErr w:type="spellEnd"/>
      <w:r w:rsidR="00B875E7">
        <w:rPr>
          <w:lang w:eastAsia="it-IT"/>
        </w:rPr>
        <w:t xml:space="preserve">. </w:t>
      </w:r>
    </w:p>
    <w:p w14:paraId="3F8EF118" w14:textId="16559D92" w:rsidR="00095787" w:rsidRDefault="00095787" w:rsidP="001A475C">
      <w:pPr>
        <w:pStyle w:val="Nessunaspaziatura"/>
        <w:jc w:val="both"/>
        <w:rPr>
          <w:lang w:eastAsia="it-IT"/>
        </w:rPr>
      </w:pPr>
      <w:r>
        <w:rPr>
          <w:lang w:eastAsia="it-IT"/>
        </w:rPr>
        <w:t xml:space="preserve">Si può effettuare la gradita prenotazione </w:t>
      </w:r>
      <w:proofErr w:type="gramStart"/>
      <w:r>
        <w:rPr>
          <w:lang w:eastAsia="it-IT"/>
        </w:rPr>
        <w:t>presso  l’Ufficio</w:t>
      </w:r>
      <w:proofErr w:type="gramEnd"/>
      <w:r>
        <w:rPr>
          <w:lang w:eastAsia="it-IT"/>
        </w:rPr>
        <w:t xml:space="preserve"> del Turismo di piazza Alcide De Gasperi, 1</w:t>
      </w:r>
      <w:r w:rsidR="00B20752">
        <w:rPr>
          <w:lang w:eastAsia="it-IT"/>
        </w:rPr>
        <w:t>/a</w:t>
      </w:r>
      <w:r>
        <w:rPr>
          <w:lang w:eastAsia="it-IT"/>
        </w:rPr>
        <w:t>, in orari d’ufficio: 10.00-13.00 e 15.00-18.00.</w:t>
      </w:r>
      <w:bookmarkStart w:id="0" w:name="_GoBack"/>
      <w:bookmarkEnd w:id="0"/>
    </w:p>
    <w:p w14:paraId="0DB3EB70" w14:textId="77777777" w:rsidR="00095787" w:rsidRDefault="00095787" w:rsidP="00E378C8">
      <w:pPr>
        <w:jc w:val="both"/>
        <w:rPr>
          <w:rFonts w:eastAsia="Times New Roman" w:cs="Tahoma"/>
          <w:color w:val="000000" w:themeColor="text1"/>
          <w:lang w:eastAsia="it-IT"/>
        </w:rPr>
      </w:pPr>
    </w:p>
    <w:p w14:paraId="44283507" w14:textId="30D1793E" w:rsidR="004F3DD7" w:rsidRPr="009717DB" w:rsidRDefault="001A475C" w:rsidP="00E378C8">
      <w:pPr>
        <w:jc w:val="both"/>
        <w:rPr>
          <w:rFonts w:eastAsia="Times New Roman" w:cs="Tahoma"/>
          <w:color w:val="000000" w:themeColor="text1"/>
          <w:lang w:eastAsia="it-IT"/>
        </w:rPr>
      </w:pPr>
      <w:r>
        <w:rPr>
          <w:rFonts w:eastAsia="Times New Roman" w:cs="Tahoma"/>
          <w:color w:val="000000" w:themeColor="text1"/>
          <w:lang w:eastAsia="it-IT"/>
        </w:rPr>
        <w:t xml:space="preserve">Nei due giorni di mostra alcuni </w:t>
      </w:r>
      <w:r w:rsidR="00CF4C50">
        <w:rPr>
          <w:rFonts w:eastAsia="Times New Roman" w:cs="Tahoma"/>
          <w:color w:val="000000" w:themeColor="text1"/>
          <w:lang w:eastAsia="it-IT"/>
        </w:rPr>
        <w:t xml:space="preserve">micologi ed </w:t>
      </w:r>
      <w:r w:rsidR="004F3DD7" w:rsidRPr="009717DB">
        <w:rPr>
          <w:rFonts w:eastAsia="Times New Roman" w:cs="Tahoma"/>
          <w:color w:val="000000" w:themeColor="text1"/>
          <w:lang w:eastAsia="it-IT"/>
        </w:rPr>
        <w:t xml:space="preserve">esperti naturalisti </w:t>
      </w:r>
      <w:r>
        <w:rPr>
          <w:rFonts w:eastAsia="Times New Roman" w:cs="Tahoma"/>
          <w:color w:val="000000" w:themeColor="text1"/>
          <w:lang w:eastAsia="it-IT"/>
        </w:rPr>
        <w:t xml:space="preserve">locali e del GMT </w:t>
      </w:r>
      <w:r w:rsidR="004F3DD7" w:rsidRPr="009717DB">
        <w:rPr>
          <w:rFonts w:eastAsia="Times New Roman" w:cs="Tahoma"/>
          <w:color w:val="000000" w:themeColor="text1"/>
          <w:lang w:eastAsia="it-IT"/>
        </w:rPr>
        <w:t>saranno a disposizione per guidare gli interes</w:t>
      </w:r>
      <w:r>
        <w:rPr>
          <w:rFonts w:eastAsia="Times New Roman" w:cs="Tahoma"/>
          <w:color w:val="000000" w:themeColor="text1"/>
          <w:lang w:eastAsia="it-IT"/>
        </w:rPr>
        <w:t xml:space="preserve">sati alla scoperta dei funghi, </w:t>
      </w:r>
      <w:r w:rsidR="00CF4C50">
        <w:rPr>
          <w:rFonts w:eastAsia="Times New Roman" w:cs="Tahoma"/>
          <w:color w:val="000000" w:themeColor="text1"/>
          <w:lang w:eastAsia="it-IT"/>
        </w:rPr>
        <w:t>delle bacche</w:t>
      </w:r>
      <w:r w:rsidR="004F3DD7" w:rsidRPr="009717DB">
        <w:rPr>
          <w:rFonts w:eastAsia="Times New Roman" w:cs="Tahoma"/>
          <w:color w:val="000000" w:themeColor="text1"/>
          <w:lang w:eastAsia="it-IT"/>
        </w:rPr>
        <w:t xml:space="preserve"> e dei frutti selvatici, meravigliose creature che con le loro forme, profumi e stupendi colori, adornano il bosco</w:t>
      </w:r>
      <w:r w:rsidR="00CF4C50">
        <w:rPr>
          <w:rFonts w:eastAsia="Times New Roman" w:cs="Tahoma"/>
          <w:color w:val="000000" w:themeColor="text1"/>
          <w:lang w:eastAsia="it-IT"/>
        </w:rPr>
        <w:t xml:space="preserve"> e deliziano il palato</w:t>
      </w:r>
      <w:r w:rsidR="004F3DD7" w:rsidRPr="009717DB">
        <w:rPr>
          <w:rFonts w:eastAsia="Times New Roman" w:cs="Tahoma"/>
          <w:color w:val="000000" w:themeColor="text1"/>
          <w:lang w:eastAsia="it-IT"/>
        </w:rPr>
        <w:t>.</w:t>
      </w:r>
    </w:p>
    <w:p w14:paraId="558737B7" w14:textId="77777777" w:rsidR="004F3DD7" w:rsidRPr="009717DB" w:rsidRDefault="004F3DD7" w:rsidP="00E378C8">
      <w:pPr>
        <w:jc w:val="both"/>
        <w:rPr>
          <w:rFonts w:eastAsia="Times New Roman" w:cs="Tahoma"/>
          <w:color w:val="000000" w:themeColor="text1"/>
          <w:lang w:eastAsia="it-IT"/>
        </w:rPr>
      </w:pPr>
    </w:p>
    <w:p w14:paraId="1B14C7FC" w14:textId="6A3EE25D" w:rsidR="00E378C8" w:rsidRPr="009717DB" w:rsidRDefault="00CF4C50" w:rsidP="00E378C8">
      <w:pPr>
        <w:jc w:val="both"/>
        <w:rPr>
          <w:rFonts w:eastAsia="Times New Roman" w:cs="Tahoma"/>
          <w:color w:val="000000" w:themeColor="text1"/>
          <w:lang w:eastAsia="it-IT"/>
        </w:rPr>
      </w:pPr>
      <w:r>
        <w:rPr>
          <w:rFonts w:eastAsia="Times New Roman" w:cs="Tahoma"/>
          <w:color w:val="000000" w:themeColor="text1"/>
          <w:lang w:eastAsia="it-IT"/>
        </w:rPr>
        <w:t>La mostra</w:t>
      </w:r>
      <w:r w:rsidR="004F3DD7" w:rsidRPr="009717DB">
        <w:rPr>
          <w:rFonts w:eastAsia="Times New Roman" w:cs="Tahoma"/>
          <w:color w:val="000000" w:themeColor="text1"/>
          <w:lang w:eastAsia="it-IT"/>
        </w:rPr>
        <w:t xml:space="preserve">, </w:t>
      </w:r>
      <w:r>
        <w:rPr>
          <w:rFonts w:eastAsia="Times New Roman" w:cs="Tahoma"/>
          <w:color w:val="000000" w:themeColor="text1"/>
          <w:lang w:eastAsia="it-IT"/>
        </w:rPr>
        <w:t xml:space="preserve">visitata negli scorsi anni da un vasto pubblico, </w:t>
      </w:r>
      <w:r w:rsidR="001A475C">
        <w:rPr>
          <w:rFonts w:eastAsia="Times New Roman" w:cs="Tahoma"/>
          <w:color w:val="000000" w:themeColor="text1"/>
          <w:lang w:eastAsia="it-IT"/>
        </w:rPr>
        <w:t xml:space="preserve">festeggia il </w:t>
      </w:r>
      <w:r>
        <w:rPr>
          <w:rFonts w:eastAsia="Times New Roman" w:cs="Tahoma"/>
          <w:color w:val="000000" w:themeColor="text1"/>
          <w:lang w:eastAsia="it-IT"/>
        </w:rPr>
        <w:t xml:space="preserve">suo </w:t>
      </w:r>
      <w:r w:rsidR="009717DB" w:rsidRPr="009717DB">
        <w:rPr>
          <w:rFonts w:eastAsia="Times New Roman" w:cs="Tahoma"/>
          <w:color w:val="000000" w:themeColor="text1"/>
          <w:lang w:eastAsia="it-IT"/>
        </w:rPr>
        <w:t xml:space="preserve">20mo anniversario tappezzando la Sala Giolitti </w:t>
      </w:r>
      <w:r>
        <w:rPr>
          <w:rFonts w:eastAsia="Times New Roman" w:cs="Tahoma"/>
          <w:color w:val="000000" w:themeColor="text1"/>
          <w:lang w:eastAsia="it-IT"/>
        </w:rPr>
        <w:t>d</w:t>
      </w:r>
      <w:r w:rsidR="00E378C8" w:rsidRPr="009717DB">
        <w:rPr>
          <w:rFonts w:eastAsia="Times New Roman" w:cs="Tahoma"/>
          <w:color w:val="000000" w:themeColor="text1"/>
          <w:lang w:eastAsia="it-IT"/>
        </w:rPr>
        <w:t>i man</w:t>
      </w:r>
      <w:r w:rsidR="009717DB" w:rsidRPr="009717DB">
        <w:rPr>
          <w:rFonts w:eastAsia="Times New Roman" w:cs="Tahoma"/>
          <w:color w:val="000000" w:themeColor="text1"/>
          <w:lang w:eastAsia="it-IT"/>
        </w:rPr>
        <w:t>ifesti disegnati da</w:t>
      </w:r>
      <w:r w:rsidR="00E378C8" w:rsidRPr="009717DB">
        <w:rPr>
          <w:rFonts w:eastAsia="Times New Roman" w:cs="Tahoma"/>
          <w:color w:val="000000" w:themeColor="text1"/>
          <w:lang w:eastAsia="it-IT"/>
        </w:rPr>
        <w:t xml:space="preserve"> </w:t>
      </w:r>
      <w:proofErr w:type="spellStart"/>
      <w:r w:rsidR="00E378C8" w:rsidRPr="009717DB">
        <w:rPr>
          <w:rFonts w:eastAsia="Times New Roman" w:cs="Tahoma"/>
          <w:color w:val="000000" w:themeColor="text1"/>
          <w:lang w:eastAsia="it-IT"/>
        </w:rPr>
        <w:t>Miki</w:t>
      </w:r>
      <w:proofErr w:type="spellEnd"/>
      <w:r w:rsidR="00E378C8" w:rsidRPr="009717DB">
        <w:rPr>
          <w:rFonts w:eastAsia="Times New Roman" w:cs="Tahoma"/>
          <w:color w:val="000000" w:themeColor="text1"/>
          <w:lang w:eastAsia="it-IT"/>
        </w:rPr>
        <w:t xml:space="preserve"> Negro</w:t>
      </w:r>
      <w:r w:rsidR="009717DB" w:rsidRPr="009717DB">
        <w:rPr>
          <w:rFonts w:eastAsia="Times New Roman" w:cs="Tahoma"/>
          <w:color w:val="000000" w:themeColor="text1"/>
          <w:lang w:eastAsia="it-IT"/>
        </w:rPr>
        <w:t xml:space="preserve">, appassionato </w:t>
      </w:r>
      <w:r w:rsidR="001A475C">
        <w:rPr>
          <w:rFonts w:eastAsia="Times New Roman" w:cs="Tahoma"/>
          <w:color w:val="000000" w:themeColor="text1"/>
          <w:lang w:eastAsia="it-IT"/>
        </w:rPr>
        <w:t xml:space="preserve">bardonecchiese </w:t>
      </w:r>
      <w:r w:rsidR="009717DB" w:rsidRPr="009717DB">
        <w:rPr>
          <w:rFonts w:eastAsia="Times New Roman" w:cs="Tahoma"/>
          <w:color w:val="000000" w:themeColor="text1"/>
          <w:lang w:eastAsia="it-IT"/>
        </w:rPr>
        <w:t>raccoglitori di funghi, scomparso alcuni anni fa</w:t>
      </w:r>
      <w:r w:rsidR="00E378C8" w:rsidRPr="009717DB">
        <w:rPr>
          <w:rFonts w:eastAsia="Times New Roman" w:cs="Tahoma"/>
          <w:color w:val="000000" w:themeColor="text1"/>
          <w:lang w:eastAsia="it-IT"/>
        </w:rPr>
        <w:t xml:space="preserve"> e </w:t>
      </w:r>
      <w:r w:rsidR="001A475C">
        <w:rPr>
          <w:rFonts w:eastAsia="Times New Roman" w:cs="Tahoma"/>
          <w:color w:val="000000" w:themeColor="text1"/>
          <w:lang w:eastAsia="it-IT"/>
        </w:rPr>
        <w:t xml:space="preserve">con </w:t>
      </w:r>
      <w:r>
        <w:rPr>
          <w:rFonts w:eastAsia="Times New Roman" w:cs="Tahoma"/>
          <w:color w:val="000000" w:themeColor="text1"/>
          <w:lang w:eastAsia="it-IT"/>
        </w:rPr>
        <w:t>dei</w:t>
      </w:r>
      <w:r w:rsidR="001A475C">
        <w:rPr>
          <w:rFonts w:eastAsia="Times New Roman" w:cs="Tahoma"/>
          <w:color w:val="000000" w:themeColor="text1"/>
          <w:lang w:eastAsia="it-IT"/>
        </w:rPr>
        <w:t xml:space="preserve"> disegni</w:t>
      </w:r>
      <w:r w:rsidR="009717DB" w:rsidRPr="009717DB">
        <w:rPr>
          <w:rFonts w:eastAsia="Times New Roman" w:cs="Tahoma"/>
          <w:color w:val="000000" w:themeColor="text1"/>
          <w:lang w:eastAsia="it-IT"/>
        </w:rPr>
        <w:t xml:space="preserve"> </w:t>
      </w:r>
      <w:r>
        <w:rPr>
          <w:rFonts w:eastAsia="Times New Roman" w:cs="Tahoma"/>
          <w:color w:val="000000" w:themeColor="text1"/>
          <w:lang w:eastAsia="it-IT"/>
        </w:rPr>
        <w:t xml:space="preserve">a tema </w:t>
      </w:r>
      <w:r w:rsidR="003C3B0A">
        <w:rPr>
          <w:rFonts w:eastAsia="Times New Roman" w:cs="Tahoma"/>
          <w:color w:val="000000" w:themeColor="text1"/>
          <w:lang w:eastAsia="it-IT"/>
        </w:rPr>
        <w:t>della ritrattista bavarese</w:t>
      </w:r>
      <w:r w:rsidR="00E378C8" w:rsidRPr="009717DB">
        <w:rPr>
          <w:rFonts w:eastAsia="Times New Roman" w:cs="Tahoma"/>
          <w:color w:val="000000" w:themeColor="text1"/>
          <w:lang w:eastAsia="it-IT"/>
        </w:rPr>
        <w:t xml:space="preserve"> </w:t>
      </w:r>
      <w:proofErr w:type="spellStart"/>
      <w:r w:rsidR="00E378C8" w:rsidRPr="009717DB">
        <w:rPr>
          <w:rFonts w:eastAsia="Times New Roman" w:cs="Tahoma"/>
          <w:color w:val="000000" w:themeColor="text1"/>
          <w:lang w:eastAsia="it-IT"/>
        </w:rPr>
        <w:t>Ania</w:t>
      </w:r>
      <w:proofErr w:type="spellEnd"/>
      <w:r w:rsidR="003C3B0A">
        <w:rPr>
          <w:rFonts w:eastAsia="Times New Roman" w:cs="Tahoma"/>
          <w:color w:val="000000" w:themeColor="text1"/>
          <w:lang w:eastAsia="it-IT"/>
        </w:rPr>
        <w:t xml:space="preserve"> </w:t>
      </w:r>
      <w:proofErr w:type="spellStart"/>
      <w:r w:rsidR="003C3B0A">
        <w:rPr>
          <w:rFonts w:eastAsia="Times New Roman" w:cs="Tahoma"/>
          <w:color w:val="000000" w:themeColor="text1"/>
          <w:lang w:eastAsia="it-IT"/>
        </w:rPr>
        <w:t>Langst</w:t>
      </w:r>
      <w:proofErr w:type="spellEnd"/>
      <w:r w:rsidR="003C3B0A">
        <w:rPr>
          <w:rFonts w:eastAsia="Times New Roman" w:cs="Tahoma"/>
          <w:color w:val="000000" w:themeColor="text1"/>
          <w:lang w:eastAsia="it-IT"/>
        </w:rPr>
        <w:t xml:space="preserve">, </w:t>
      </w:r>
      <w:r w:rsidR="001A475C">
        <w:rPr>
          <w:rFonts w:eastAsia="Times New Roman" w:cs="Tahoma"/>
          <w:color w:val="000000" w:themeColor="text1"/>
          <w:lang w:eastAsia="it-IT"/>
        </w:rPr>
        <w:t xml:space="preserve">trasferitasi </w:t>
      </w:r>
      <w:r w:rsidR="003C3B0A">
        <w:rPr>
          <w:rFonts w:eastAsia="Times New Roman" w:cs="Tahoma"/>
          <w:color w:val="000000" w:themeColor="text1"/>
          <w:lang w:eastAsia="it-IT"/>
        </w:rPr>
        <w:t>da anni a Bardonecchia</w:t>
      </w:r>
      <w:r w:rsidR="00E378C8" w:rsidRPr="009717DB">
        <w:rPr>
          <w:rFonts w:eastAsia="Times New Roman" w:cs="Tahoma"/>
          <w:color w:val="000000" w:themeColor="text1"/>
          <w:lang w:eastAsia="it-IT"/>
        </w:rPr>
        <w:t xml:space="preserve">. </w:t>
      </w:r>
    </w:p>
    <w:p w14:paraId="595434F6" w14:textId="77777777" w:rsidR="004F3DD7" w:rsidRPr="009717DB" w:rsidRDefault="004F3DD7" w:rsidP="00E378C8">
      <w:pPr>
        <w:jc w:val="both"/>
        <w:rPr>
          <w:rFonts w:eastAsia="Times New Roman" w:cs="Tahoma"/>
          <w:color w:val="000000" w:themeColor="text1"/>
          <w:lang w:eastAsia="it-IT"/>
        </w:rPr>
      </w:pPr>
    </w:p>
    <w:p w14:paraId="4DEE2FCC" w14:textId="77777777" w:rsidR="00727A0F" w:rsidRPr="00B13644" w:rsidRDefault="00727A0F" w:rsidP="00B13644">
      <w:pPr>
        <w:rPr>
          <w:sz w:val="10"/>
          <w:szCs w:val="10"/>
        </w:rPr>
      </w:pPr>
    </w:p>
    <w:sectPr w:rsidR="00727A0F" w:rsidRPr="00B13644" w:rsidSect="00B13644">
      <w:headerReference w:type="default" r:id="rId7"/>
      <w:footerReference w:type="default" r:id="rId8"/>
      <w:pgSz w:w="11900" w:h="16840"/>
      <w:pgMar w:top="1418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B0024" w14:textId="77777777" w:rsidR="00E4089A" w:rsidRDefault="00E4089A" w:rsidP="00F33243">
      <w:r>
        <w:separator/>
      </w:r>
    </w:p>
  </w:endnote>
  <w:endnote w:type="continuationSeparator" w:id="0">
    <w:p w14:paraId="6269A5EA" w14:textId="77777777" w:rsidR="00E4089A" w:rsidRDefault="00E4089A" w:rsidP="00F3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yuthaya">
    <w:altName w:val="Arial Unicode MS"/>
    <w:charset w:val="00"/>
    <w:family w:val="auto"/>
    <w:pitch w:val="variable"/>
    <w:sig w:usb0="00000000" w:usb1="5000204A" w:usb2="00000020" w:usb3="00000000" w:csb0="00010197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320F3" w14:textId="77777777" w:rsidR="001A475C" w:rsidRPr="00B13644" w:rsidRDefault="001A475C" w:rsidP="00F33243">
    <w:pPr>
      <w:rPr>
        <w:rFonts w:ascii="Times New Roman" w:eastAsia="Times New Roman" w:hAnsi="Times New Roman" w:cs="Times New Roman"/>
        <w:i/>
        <w:color w:val="000000" w:themeColor="text1"/>
        <w:sz w:val="20"/>
        <w:szCs w:val="20"/>
        <w:lang w:eastAsia="it-IT"/>
      </w:rPr>
    </w:pPr>
    <w:r w:rsidRPr="00B13644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 xml:space="preserve">Prima di stampare, pensa all'ambiente - </w:t>
    </w:r>
    <w:proofErr w:type="spellStart"/>
    <w:r w:rsidRPr="00B13644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>Think</w:t>
    </w:r>
    <w:proofErr w:type="spellEnd"/>
    <w:r w:rsidRPr="00B13644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 xml:space="preserve"> </w:t>
    </w:r>
    <w:proofErr w:type="spellStart"/>
    <w:r w:rsidRPr="00B13644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>about</w:t>
    </w:r>
    <w:proofErr w:type="spellEnd"/>
    <w:r w:rsidRPr="00B13644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 xml:space="preserve"> the </w:t>
    </w:r>
    <w:proofErr w:type="spellStart"/>
    <w:r w:rsidRPr="00B13644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>environment</w:t>
    </w:r>
    <w:proofErr w:type="spellEnd"/>
    <w:r w:rsidRPr="00B13644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 xml:space="preserve"> </w:t>
    </w:r>
    <w:proofErr w:type="spellStart"/>
    <w:r w:rsidRPr="00B13644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>before</w:t>
    </w:r>
    <w:proofErr w:type="spellEnd"/>
    <w:r w:rsidRPr="00B13644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 xml:space="preserve"> </w:t>
    </w:r>
    <w:proofErr w:type="spellStart"/>
    <w:r w:rsidRPr="00B13644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>printing</w:t>
    </w:r>
    <w:proofErr w:type="spellEnd"/>
  </w:p>
  <w:p w14:paraId="24F3F20E" w14:textId="77777777" w:rsidR="001A475C" w:rsidRPr="00D62A44" w:rsidRDefault="001A475C" w:rsidP="00F33243">
    <w:pPr>
      <w:rPr>
        <w:rFonts w:ascii="Times New Roman" w:eastAsia="Times New Roman" w:hAnsi="Times New Roman" w:cs="Times New Roman"/>
        <w:i/>
        <w:color w:val="000000" w:themeColor="text1"/>
        <w:sz w:val="10"/>
        <w:szCs w:val="10"/>
        <w:lang w:eastAsia="it-IT"/>
      </w:rPr>
    </w:pPr>
  </w:p>
  <w:p w14:paraId="3D99CC97" w14:textId="77777777" w:rsidR="001A475C" w:rsidRPr="004B26F1" w:rsidRDefault="001A475C" w:rsidP="00F33243">
    <w:pPr>
      <w:rPr>
        <w:rFonts w:cs="Tahoma"/>
        <w:sz w:val="22"/>
      </w:rPr>
    </w:pPr>
    <w:r w:rsidRPr="004B26F1">
      <w:rPr>
        <w:noProof/>
        <w:sz w:val="22"/>
        <w:lang w:eastAsia="it-IT"/>
      </w:rPr>
      <w:drawing>
        <wp:anchor distT="0" distB="0" distL="114300" distR="114300" simplePos="0" relativeHeight="251664384" behindDoc="0" locked="0" layoutInCell="1" allowOverlap="1" wp14:anchorId="53F3D11F" wp14:editId="4BAA82E1">
          <wp:simplePos x="0" y="0"/>
          <wp:positionH relativeFrom="column">
            <wp:posOffset>5308600</wp:posOffset>
          </wp:positionH>
          <wp:positionV relativeFrom="paragraph">
            <wp:posOffset>81280</wp:posOffset>
          </wp:positionV>
          <wp:extent cx="309245" cy="30924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676BCBCD" wp14:editId="2D765E0D">
          <wp:simplePos x="0" y="0"/>
          <wp:positionH relativeFrom="margin">
            <wp:posOffset>5671185</wp:posOffset>
          </wp:positionH>
          <wp:positionV relativeFrom="paragraph">
            <wp:posOffset>29845</wp:posOffset>
          </wp:positionV>
          <wp:extent cx="699770" cy="412750"/>
          <wp:effectExtent l="0" t="0" r="5080" b="635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6F1">
      <w:rPr>
        <w:rFonts w:cs="Tahoma"/>
        <w:sz w:val="22"/>
      </w:rPr>
      <w:t xml:space="preserve">Per ulteriori informazioni: </w:t>
    </w:r>
  </w:p>
  <w:p w14:paraId="504A9DF6" w14:textId="77777777" w:rsidR="001A475C" w:rsidRPr="004B26F1" w:rsidRDefault="001A475C" w:rsidP="00F33243">
    <w:pPr>
      <w:rPr>
        <w:rFonts w:cs="Tahoma"/>
        <w:sz w:val="22"/>
      </w:rPr>
    </w:pPr>
    <w:r w:rsidRPr="004B26F1">
      <w:rPr>
        <w:rFonts w:cs="Tahoma"/>
        <w:sz w:val="22"/>
      </w:rPr>
      <w:t xml:space="preserve">Ufficio del Turismo di Bardonecchia. </w:t>
    </w:r>
  </w:p>
  <w:p w14:paraId="599ACFCA" w14:textId="77777777" w:rsidR="001A475C" w:rsidRPr="004B26F1" w:rsidRDefault="001A475C" w:rsidP="00F33243">
    <w:pPr>
      <w:rPr>
        <w:rFonts w:cs="Tahoma"/>
        <w:sz w:val="22"/>
      </w:rPr>
    </w:pPr>
    <w:r w:rsidRPr="004B26F1">
      <w:rPr>
        <w:rFonts w:cs="Tahoma"/>
        <w:sz w:val="22"/>
      </w:rPr>
      <w:t xml:space="preserve">Piazza A. De Gasperi 1/A </w:t>
    </w:r>
    <w:r w:rsidRPr="004B26F1">
      <w:rPr>
        <w:rFonts w:cs="Tahoma"/>
        <w:sz w:val="22"/>
      </w:rPr>
      <w:tab/>
    </w:r>
    <w:r w:rsidRPr="004B26F1">
      <w:rPr>
        <w:rFonts w:cs="Tahoma"/>
        <w:sz w:val="22"/>
      </w:rPr>
      <w:tab/>
    </w:r>
    <w:r>
      <w:rPr>
        <w:rFonts w:cs="Tahoma"/>
        <w:sz w:val="22"/>
      </w:rPr>
      <w:t xml:space="preserve">      </w:t>
    </w:r>
    <w:r w:rsidRPr="004B26F1">
      <w:rPr>
        <w:rFonts w:cs="Tahoma"/>
        <w:sz w:val="22"/>
      </w:rPr>
      <w:t>Telefono 0122.99032</w:t>
    </w:r>
  </w:p>
  <w:p w14:paraId="23226807" w14:textId="77777777" w:rsidR="001A475C" w:rsidRPr="004B26F1" w:rsidRDefault="00E4089A" w:rsidP="00F33243">
    <w:pPr>
      <w:rPr>
        <w:sz w:val="28"/>
        <w:szCs w:val="32"/>
      </w:rPr>
    </w:pPr>
    <w:hyperlink r:id="rId3" w:history="1">
      <w:r w:rsidR="001A475C" w:rsidRPr="004B26F1">
        <w:rPr>
          <w:rStyle w:val="Collegamentoipertestuale"/>
          <w:rFonts w:cs="Tahoma"/>
          <w:sz w:val="22"/>
        </w:rPr>
        <w:t>info.bardonecchia@turismotorino.org</w:t>
      </w:r>
    </w:hyperlink>
    <w:r w:rsidR="001A475C" w:rsidRPr="004B26F1">
      <w:rPr>
        <w:rFonts w:cs="Tahoma"/>
        <w:sz w:val="22"/>
      </w:rPr>
      <w:t xml:space="preserve">      </w:t>
    </w:r>
    <w:hyperlink r:id="rId4" w:history="1">
      <w:r w:rsidR="001A475C" w:rsidRPr="004B26F1">
        <w:rPr>
          <w:rStyle w:val="Collegamentoipertestuale"/>
          <w:rFonts w:cs="Tahoma"/>
          <w:sz w:val="22"/>
        </w:rPr>
        <w:t>www.bardonecchia.it</w:t>
      </w:r>
    </w:hyperlink>
    <w:r w:rsidR="001A475C" w:rsidRPr="004B26F1">
      <w:rPr>
        <w:rStyle w:val="Collegamentoipertestuale"/>
        <w:rFonts w:cs="Tahoma"/>
        <w:sz w:val="22"/>
        <w:u w:val="none"/>
      </w:rPr>
      <w:t xml:space="preserve">   </w:t>
    </w:r>
    <w:r w:rsidR="001A475C">
      <w:rPr>
        <w:rStyle w:val="Collegamentoipertestuale"/>
        <w:rFonts w:cs="Tahoma"/>
        <w:sz w:val="22"/>
        <w:u w:val="none"/>
      </w:rPr>
      <w:t xml:space="preserve">     </w:t>
    </w:r>
    <w:r w:rsidR="001A475C" w:rsidRPr="004B26F1">
      <w:rPr>
        <w:rStyle w:val="Collegamentoipertestuale"/>
        <w:rFonts w:cs="Tahoma"/>
        <w:color w:val="auto"/>
        <w:sz w:val="22"/>
        <w:u w:val="none"/>
      </w:rPr>
      <w:t>Seguici su @</w:t>
    </w:r>
    <w:proofErr w:type="spellStart"/>
    <w:r w:rsidR="001A475C" w:rsidRPr="004B26F1">
      <w:rPr>
        <w:rStyle w:val="Collegamentoipertestuale"/>
        <w:rFonts w:cs="Tahoma"/>
        <w:color w:val="auto"/>
        <w:sz w:val="22"/>
        <w:u w:val="none"/>
      </w:rPr>
      <w:t>bardonecchia_alps</w:t>
    </w:r>
    <w:proofErr w:type="spellEnd"/>
  </w:p>
  <w:p w14:paraId="79FDA0BE" w14:textId="77777777" w:rsidR="001A475C" w:rsidRPr="004B26F1" w:rsidRDefault="001A475C">
    <w:pPr>
      <w:pStyle w:val="Pidipagina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AEC6E" w14:textId="77777777" w:rsidR="00E4089A" w:rsidRDefault="00E4089A" w:rsidP="00F33243">
      <w:r>
        <w:separator/>
      </w:r>
    </w:p>
  </w:footnote>
  <w:footnote w:type="continuationSeparator" w:id="0">
    <w:p w14:paraId="41078A9A" w14:textId="77777777" w:rsidR="00E4089A" w:rsidRDefault="00E4089A" w:rsidP="00F33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7EDAC" w14:textId="77777777" w:rsidR="001A475C" w:rsidRDefault="001A475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2A6AC971" wp14:editId="5DBEC0DA">
          <wp:simplePos x="0" y="0"/>
          <wp:positionH relativeFrom="column">
            <wp:posOffset>4777740</wp:posOffset>
          </wp:positionH>
          <wp:positionV relativeFrom="paragraph">
            <wp:posOffset>-205740</wp:posOffset>
          </wp:positionV>
          <wp:extent cx="1552575" cy="582295"/>
          <wp:effectExtent l="0" t="0" r="0" b="1905"/>
          <wp:wrapTight wrapText="bothSides">
            <wp:wrapPolygon edited="0">
              <wp:start x="9011" y="0"/>
              <wp:lineTo x="5124" y="5182"/>
              <wp:lineTo x="5124" y="7538"/>
              <wp:lineTo x="7421" y="7538"/>
              <wp:lineTo x="0" y="13191"/>
              <wp:lineTo x="0" y="19315"/>
              <wp:lineTo x="3180" y="21200"/>
              <wp:lineTo x="18199" y="21200"/>
              <wp:lineTo x="21379" y="18844"/>
              <wp:lineTo x="21379" y="14133"/>
              <wp:lineTo x="18199" y="10835"/>
              <wp:lineTo x="14665" y="7538"/>
              <wp:lineTo x="16255" y="7538"/>
              <wp:lineTo x="15372" y="1884"/>
              <wp:lineTo x="10071" y="0"/>
              <wp:lineTo x="9011" y="0"/>
            </wp:wrapPolygon>
          </wp:wrapTight>
          <wp:docPr id="3" name="Immagine 3" descr="Bardonecchia(1) cop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rdonecchia(1) copi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9F94C00" wp14:editId="6BE58FE9">
          <wp:simplePos x="0" y="0"/>
          <wp:positionH relativeFrom="column">
            <wp:posOffset>2545715</wp:posOffset>
          </wp:positionH>
          <wp:positionV relativeFrom="paragraph">
            <wp:posOffset>-352425</wp:posOffset>
          </wp:positionV>
          <wp:extent cx="922020" cy="809625"/>
          <wp:effectExtent l="0" t="0" r="5080" b="3175"/>
          <wp:wrapTight wrapText="bothSides">
            <wp:wrapPolygon edited="0">
              <wp:start x="0" y="0"/>
              <wp:lineTo x="0" y="21346"/>
              <wp:lineTo x="21421" y="21346"/>
              <wp:lineTo x="21421" y="0"/>
              <wp:lineTo x="0" y="0"/>
            </wp:wrapPolygon>
          </wp:wrapTight>
          <wp:docPr id="2" name="Immagine 2" descr="Logo_istituziona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tituzional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60CEDDD8" wp14:editId="7B219F93">
          <wp:simplePos x="0" y="0"/>
          <wp:positionH relativeFrom="column">
            <wp:posOffset>3810</wp:posOffset>
          </wp:positionH>
          <wp:positionV relativeFrom="paragraph">
            <wp:posOffset>-209550</wp:posOffset>
          </wp:positionV>
          <wp:extent cx="1200150" cy="657225"/>
          <wp:effectExtent l="0" t="0" r="6350" b="3175"/>
          <wp:wrapTight wrapText="bothSides">
            <wp:wrapPolygon edited="0">
              <wp:start x="0" y="0"/>
              <wp:lineTo x="0" y="21287"/>
              <wp:lineTo x="21486" y="21287"/>
              <wp:lineTo x="21486" y="0"/>
              <wp:lineTo x="0" y="0"/>
            </wp:wrapPolygon>
          </wp:wrapTight>
          <wp:docPr id="1" name="Immagine 1" descr="FarfallaNuov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rfallaNuov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07F5D341" w14:textId="77777777" w:rsidR="001A475C" w:rsidRDefault="001A475C" w:rsidP="00A00A99">
    <w:pPr>
      <w:pStyle w:val="Intestazione"/>
    </w:pPr>
  </w:p>
  <w:p w14:paraId="7CB60A13" w14:textId="77777777" w:rsidR="001A475C" w:rsidRDefault="001A475C" w:rsidP="00A00A99">
    <w:pPr>
      <w:pStyle w:val="Intestazione"/>
    </w:pPr>
  </w:p>
  <w:p w14:paraId="6EAD7435" w14:textId="77777777" w:rsidR="001A475C" w:rsidRPr="00F21587" w:rsidRDefault="001A475C" w:rsidP="00A00A99">
    <w:pPr>
      <w:pStyle w:val="Intestazione"/>
      <w:jc w:val="center"/>
      <w:rPr>
        <w:b/>
        <w:sz w:val="28"/>
        <w:szCs w:val="28"/>
      </w:rPr>
    </w:pPr>
    <w:proofErr w:type="gramStart"/>
    <w:r w:rsidRPr="00F21587">
      <w:rPr>
        <w:b/>
        <w:sz w:val="28"/>
        <w:szCs w:val="28"/>
      </w:rPr>
      <w:t>COMUNICATO  STAMPA</w:t>
    </w:r>
    <w:proofErr w:type="gramEnd"/>
    <w:r w:rsidRPr="00F21587">
      <w:rPr>
        <w:b/>
        <w:sz w:val="28"/>
        <w:szCs w:val="28"/>
      </w:rPr>
      <w:t xml:space="preserve">   </w:t>
    </w:r>
  </w:p>
  <w:p w14:paraId="0F501875" w14:textId="77777777" w:rsidR="001A475C" w:rsidRPr="00B35F20" w:rsidRDefault="001A475C" w:rsidP="008A274E">
    <w:pPr>
      <w:pStyle w:val="Intestazione"/>
      <w:jc w:val="center"/>
      <w:rPr>
        <w:rFonts w:ascii="Ayuthaya" w:hAnsi="Ayuthaya" w:cs="Apple Chancery"/>
        <w:b/>
        <w:sz w:val="20"/>
        <w:szCs w:val="20"/>
      </w:rPr>
    </w:pPr>
    <w:r w:rsidRPr="00B35F20">
      <w:rPr>
        <w:rFonts w:ascii="Ayuthaya" w:hAnsi="Ayuthaya" w:cs="Apple Chancery"/>
        <w:b/>
        <w:sz w:val="20"/>
        <w:szCs w:val="20"/>
      </w:rPr>
      <w:t xml:space="preserve">STAFF UFFICIO DEL TURISMO BARDONECCHIA </w:t>
    </w:r>
    <w:r w:rsidRPr="00B35F20">
      <w:rPr>
        <w:rFonts w:ascii="Ayuthaya" w:hAnsi="Ayuthaya" w:cs="Apple Chancery"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A7"/>
    <w:rsid w:val="0001585D"/>
    <w:rsid w:val="00023CA7"/>
    <w:rsid w:val="000565F3"/>
    <w:rsid w:val="00061F41"/>
    <w:rsid w:val="0007160A"/>
    <w:rsid w:val="00077E3C"/>
    <w:rsid w:val="00090DED"/>
    <w:rsid w:val="00094D1C"/>
    <w:rsid w:val="00095787"/>
    <w:rsid w:val="000C4630"/>
    <w:rsid w:val="000C563C"/>
    <w:rsid w:val="000F1E6E"/>
    <w:rsid w:val="00122B2B"/>
    <w:rsid w:val="0013288F"/>
    <w:rsid w:val="00133E3A"/>
    <w:rsid w:val="001444A1"/>
    <w:rsid w:val="00144C53"/>
    <w:rsid w:val="001706C4"/>
    <w:rsid w:val="00197C3C"/>
    <w:rsid w:val="001A475C"/>
    <w:rsid w:val="001D71E2"/>
    <w:rsid w:val="002335CA"/>
    <w:rsid w:val="002435BF"/>
    <w:rsid w:val="00261380"/>
    <w:rsid w:val="00281AA7"/>
    <w:rsid w:val="002B25DA"/>
    <w:rsid w:val="002D10ED"/>
    <w:rsid w:val="002D22B4"/>
    <w:rsid w:val="002F447F"/>
    <w:rsid w:val="002F5E10"/>
    <w:rsid w:val="00313E97"/>
    <w:rsid w:val="00331235"/>
    <w:rsid w:val="00371F2C"/>
    <w:rsid w:val="00381903"/>
    <w:rsid w:val="003827F3"/>
    <w:rsid w:val="00397A02"/>
    <w:rsid w:val="003A5919"/>
    <w:rsid w:val="003A6017"/>
    <w:rsid w:val="003C3B0A"/>
    <w:rsid w:val="003E318E"/>
    <w:rsid w:val="00407F53"/>
    <w:rsid w:val="004269B7"/>
    <w:rsid w:val="0044712F"/>
    <w:rsid w:val="004521E4"/>
    <w:rsid w:val="00475823"/>
    <w:rsid w:val="00477925"/>
    <w:rsid w:val="004A1EDE"/>
    <w:rsid w:val="004B26F1"/>
    <w:rsid w:val="004C1CBB"/>
    <w:rsid w:val="004E2932"/>
    <w:rsid w:val="004E355C"/>
    <w:rsid w:val="004E74E7"/>
    <w:rsid w:val="004F3DD7"/>
    <w:rsid w:val="004F62C1"/>
    <w:rsid w:val="004F6761"/>
    <w:rsid w:val="00501BD3"/>
    <w:rsid w:val="005136C8"/>
    <w:rsid w:val="00553D76"/>
    <w:rsid w:val="00581568"/>
    <w:rsid w:val="005838C2"/>
    <w:rsid w:val="005A45EE"/>
    <w:rsid w:val="005B3EF6"/>
    <w:rsid w:val="005B4737"/>
    <w:rsid w:val="005C4136"/>
    <w:rsid w:val="005D5F88"/>
    <w:rsid w:val="005F3286"/>
    <w:rsid w:val="00601F06"/>
    <w:rsid w:val="006135B8"/>
    <w:rsid w:val="0064001A"/>
    <w:rsid w:val="00645BCD"/>
    <w:rsid w:val="00653D82"/>
    <w:rsid w:val="00655CE3"/>
    <w:rsid w:val="00664BCD"/>
    <w:rsid w:val="00680D48"/>
    <w:rsid w:val="00694705"/>
    <w:rsid w:val="006C1CEA"/>
    <w:rsid w:val="006D7502"/>
    <w:rsid w:val="006E654C"/>
    <w:rsid w:val="006E7840"/>
    <w:rsid w:val="00700E04"/>
    <w:rsid w:val="00704E95"/>
    <w:rsid w:val="00727A0F"/>
    <w:rsid w:val="00727DF1"/>
    <w:rsid w:val="00737749"/>
    <w:rsid w:val="007405D6"/>
    <w:rsid w:val="00752DB7"/>
    <w:rsid w:val="00756EF7"/>
    <w:rsid w:val="0075770F"/>
    <w:rsid w:val="007835FE"/>
    <w:rsid w:val="007D53C0"/>
    <w:rsid w:val="007E49BF"/>
    <w:rsid w:val="007F2EBC"/>
    <w:rsid w:val="007F6C63"/>
    <w:rsid w:val="00803B0E"/>
    <w:rsid w:val="00803B96"/>
    <w:rsid w:val="008143BD"/>
    <w:rsid w:val="00821F42"/>
    <w:rsid w:val="008333C3"/>
    <w:rsid w:val="00862CBC"/>
    <w:rsid w:val="008864DE"/>
    <w:rsid w:val="008A274E"/>
    <w:rsid w:val="008A3D9B"/>
    <w:rsid w:val="008E0879"/>
    <w:rsid w:val="009000B1"/>
    <w:rsid w:val="00916A8E"/>
    <w:rsid w:val="00916FBD"/>
    <w:rsid w:val="009279E9"/>
    <w:rsid w:val="00951F6E"/>
    <w:rsid w:val="00954E82"/>
    <w:rsid w:val="009717DB"/>
    <w:rsid w:val="009A4D19"/>
    <w:rsid w:val="009A4E46"/>
    <w:rsid w:val="009B44D6"/>
    <w:rsid w:val="009D3A2E"/>
    <w:rsid w:val="009E482C"/>
    <w:rsid w:val="009F33AF"/>
    <w:rsid w:val="00A00A99"/>
    <w:rsid w:val="00A149C3"/>
    <w:rsid w:val="00A6103D"/>
    <w:rsid w:val="00A611B0"/>
    <w:rsid w:val="00A72C72"/>
    <w:rsid w:val="00A90B75"/>
    <w:rsid w:val="00A93C6E"/>
    <w:rsid w:val="00AA7899"/>
    <w:rsid w:val="00AA7E54"/>
    <w:rsid w:val="00AB02FF"/>
    <w:rsid w:val="00AB2F5D"/>
    <w:rsid w:val="00AE3EEB"/>
    <w:rsid w:val="00AF1FB5"/>
    <w:rsid w:val="00B13644"/>
    <w:rsid w:val="00B20752"/>
    <w:rsid w:val="00B23A47"/>
    <w:rsid w:val="00B35F20"/>
    <w:rsid w:val="00B53DC7"/>
    <w:rsid w:val="00B67C1C"/>
    <w:rsid w:val="00B70717"/>
    <w:rsid w:val="00B72305"/>
    <w:rsid w:val="00B72E91"/>
    <w:rsid w:val="00B812EF"/>
    <w:rsid w:val="00B875E7"/>
    <w:rsid w:val="00BE2E99"/>
    <w:rsid w:val="00BE5D29"/>
    <w:rsid w:val="00C028BC"/>
    <w:rsid w:val="00C32C28"/>
    <w:rsid w:val="00C37D85"/>
    <w:rsid w:val="00C41175"/>
    <w:rsid w:val="00C54C3B"/>
    <w:rsid w:val="00C658E1"/>
    <w:rsid w:val="00C80936"/>
    <w:rsid w:val="00CB2F5D"/>
    <w:rsid w:val="00CB5691"/>
    <w:rsid w:val="00CE59E6"/>
    <w:rsid w:val="00CF4C50"/>
    <w:rsid w:val="00D13A3D"/>
    <w:rsid w:val="00D16E4D"/>
    <w:rsid w:val="00D23BEC"/>
    <w:rsid w:val="00D26680"/>
    <w:rsid w:val="00D3373F"/>
    <w:rsid w:val="00D420DA"/>
    <w:rsid w:val="00D62A44"/>
    <w:rsid w:val="00D875A7"/>
    <w:rsid w:val="00DB2D18"/>
    <w:rsid w:val="00DB502E"/>
    <w:rsid w:val="00DC6F33"/>
    <w:rsid w:val="00DD63F8"/>
    <w:rsid w:val="00DD6AF0"/>
    <w:rsid w:val="00DF4836"/>
    <w:rsid w:val="00E00884"/>
    <w:rsid w:val="00E01ABC"/>
    <w:rsid w:val="00E03151"/>
    <w:rsid w:val="00E0730B"/>
    <w:rsid w:val="00E154D8"/>
    <w:rsid w:val="00E2696A"/>
    <w:rsid w:val="00E34300"/>
    <w:rsid w:val="00E378C8"/>
    <w:rsid w:val="00E4089A"/>
    <w:rsid w:val="00E601B4"/>
    <w:rsid w:val="00E62A61"/>
    <w:rsid w:val="00E6419C"/>
    <w:rsid w:val="00EA41E0"/>
    <w:rsid w:val="00EE128D"/>
    <w:rsid w:val="00F16FA1"/>
    <w:rsid w:val="00F17F45"/>
    <w:rsid w:val="00F21587"/>
    <w:rsid w:val="00F33243"/>
    <w:rsid w:val="00F501F1"/>
    <w:rsid w:val="00F705D6"/>
    <w:rsid w:val="00F97C27"/>
    <w:rsid w:val="00FA707B"/>
    <w:rsid w:val="00FB06A6"/>
    <w:rsid w:val="00FC660E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34C619"/>
  <w15:docId w15:val="{A10532A2-6C58-4157-A95A-FD3DE4A4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Helvetica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660E"/>
  </w:style>
  <w:style w:type="paragraph" w:styleId="Titolo1">
    <w:name w:val="heading 1"/>
    <w:basedOn w:val="Normale"/>
    <w:link w:val="Titolo1Carattere"/>
    <w:uiPriority w:val="9"/>
    <w:qFormat/>
    <w:rsid w:val="00FA707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72E9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72E91"/>
    <w:rPr>
      <w:b/>
      <w:bCs/>
    </w:rPr>
  </w:style>
  <w:style w:type="character" w:customStyle="1" w:styleId="apple-converted-space">
    <w:name w:val="apple-converted-space"/>
    <w:basedOn w:val="Carpredefinitoparagrafo"/>
    <w:rsid w:val="00B72E91"/>
  </w:style>
  <w:style w:type="character" w:styleId="Enfasicorsivo">
    <w:name w:val="Emphasis"/>
    <w:basedOn w:val="Carpredefinitoparagrafo"/>
    <w:uiPriority w:val="20"/>
    <w:qFormat/>
    <w:rsid w:val="00B72E9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435B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243"/>
  </w:style>
  <w:style w:type="paragraph" w:styleId="Pidipagina">
    <w:name w:val="footer"/>
    <w:basedOn w:val="Normale"/>
    <w:link w:val="Pidipagina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243"/>
  </w:style>
  <w:style w:type="character" w:styleId="Collegamentovisitato">
    <w:name w:val="FollowedHyperlink"/>
    <w:basedOn w:val="Carpredefinitoparagrafo"/>
    <w:uiPriority w:val="99"/>
    <w:semiHidden/>
    <w:unhideWhenUsed/>
    <w:rsid w:val="00F3324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707B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ummary">
    <w:name w:val="summary"/>
    <w:basedOn w:val="Normale"/>
    <w:rsid w:val="00FA707B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Nessunaspaziatura">
    <w:name w:val="No Spacing"/>
    <w:uiPriority w:val="1"/>
    <w:qFormat/>
    <w:rsid w:val="00916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bardonecchia@turismotorino.org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hyperlink" Target="http://www.bardonecchi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76ADB-124D-496E-B99C-E3CFDAB9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Eleonora Blandino</cp:lastModifiedBy>
  <cp:revision>2</cp:revision>
  <cp:lastPrinted>2019-08-22T14:33:00Z</cp:lastPrinted>
  <dcterms:created xsi:type="dcterms:W3CDTF">2019-08-24T14:15:00Z</dcterms:created>
  <dcterms:modified xsi:type="dcterms:W3CDTF">2019-08-24T14:15:00Z</dcterms:modified>
</cp:coreProperties>
</file>