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53E6D31" w:rsidR="00B60449" w:rsidRPr="00E116EC" w:rsidRDefault="00E116E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Lustria" w:hAnsi="Times New Roman" w:cs="Times New Roman"/>
          <w:b/>
          <w:color w:val="000000"/>
          <w:sz w:val="28"/>
          <w:szCs w:val="30"/>
        </w:rPr>
      </w:pPr>
      <w:r w:rsidRPr="00E116EC">
        <w:rPr>
          <w:rFonts w:ascii="Times New Roman" w:eastAsia="Lustria" w:hAnsi="Times New Roman" w:cs="Times New Roman"/>
          <w:b/>
          <w:color w:val="000000"/>
          <w:szCs w:val="30"/>
        </w:rPr>
        <w:t>Comune</w:t>
      </w:r>
      <w:r w:rsidR="0060490B" w:rsidRPr="00E116EC">
        <w:rPr>
          <w:rFonts w:ascii="Times New Roman" w:eastAsia="Lustria" w:hAnsi="Times New Roman" w:cs="Times New Roman"/>
          <w:b/>
          <w:color w:val="000000"/>
          <w:szCs w:val="30"/>
        </w:rPr>
        <w:t xml:space="preserve"> di Almese                                      </w:t>
      </w:r>
      <w:r w:rsidRPr="00E116EC">
        <w:rPr>
          <w:rFonts w:ascii="Times New Roman" w:eastAsia="Lustria" w:hAnsi="Times New Roman" w:cs="Times New Roman"/>
          <w:b/>
          <w:color w:val="000000"/>
          <w:szCs w:val="30"/>
        </w:rPr>
        <w:t xml:space="preserve">           </w:t>
      </w:r>
      <w:r>
        <w:rPr>
          <w:rFonts w:ascii="Times New Roman" w:eastAsia="Lustria" w:hAnsi="Times New Roman" w:cs="Times New Roman"/>
          <w:b/>
          <w:color w:val="000000"/>
          <w:szCs w:val="30"/>
        </w:rPr>
        <w:t xml:space="preserve">                 </w:t>
      </w:r>
      <w:r w:rsidR="0060490B" w:rsidRPr="00E116EC">
        <w:rPr>
          <w:rFonts w:ascii="Times New Roman" w:eastAsia="Lustria" w:hAnsi="Times New Roman" w:cs="Times New Roman"/>
          <w:b/>
          <w:color w:val="000000"/>
          <w:szCs w:val="30"/>
        </w:rPr>
        <w:t xml:space="preserve">Associazione culturale “CUMALE’” </w:t>
      </w:r>
      <w:r w:rsidR="0060490B" w:rsidRPr="00E116EC">
        <w:rPr>
          <w:rFonts w:ascii="Times New Roman" w:eastAsia="Lustria" w:hAnsi="Times New Roman" w:cs="Times New Roman"/>
          <w:b/>
          <w:color w:val="000000"/>
          <w:sz w:val="28"/>
          <w:szCs w:val="30"/>
        </w:rPr>
        <w:t xml:space="preserve">                                                                    </w:t>
      </w:r>
    </w:p>
    <w:p w14:paraId="00000002" w14:textId="77777777" w:rsidR="00B60449" w:rsidRDefault="0060490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00000003" w14:textId="0877A3A2" w:rsidR="00B60449" w:rsidRPr="00E116EC" w:rsidRDefault="0060490B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</w:rPr>
      </w:pPr>
      <w:bookmarkStart w:id="0" w:name="_gjdgxs" w:colFirst="0" w:colLast="0"/>
      <w:bookmarkEnd w:id="0"/>
      <w:r w:rsidRPr="00E116EC">
        <w:rPr>
          <w:rFonts w:ascii="Times New Roman" w:eastAsia="Arial" w:hAnsi="Times New Roman" w:cs="Times New Roman"/>
          <w:b/>
          <w:color w:val="000000"/>
          <w:szCs w:val="28"/>
        </w:rPr>
        <w:t xml:space="preserve">Comunicato stampa </w:t>
      </w:r>
      <w:r w:rsidRPr="00E116EC">
        <w:rPr>
          <w:rFonts w:ascii="Times New Roman" w:eastAsia="Arial" w:hAnsi="Times New Roman" w:cs="Times New Roman"/>
          <w:b/>
          <w:color w:val="000000"/>
          <w:szCs w:val="28"/>
        </w:rPr>
        <w:tab/>
      </w:r>
      <w:r w:rsidRPr="00E116EC">
        <w:rPr>
          <w:rFonts w:ascii="Times New Roman" w:eastAsia="Arial" w:hAnsi="Times New Roman" w:cs="Times New Roman"/>
          <w:b/>
          <w:color w:val="000000"/>
          <w:szCs w:val="28"/>
        </w:rPr>
        <w:tab/>
        <w:t xml:space="preserve">         </w:t>
      </w:r>
      <w:r w:rsidR="00E116EC" w:rsidRPr="00E116EC">
        <w:rPr>
          <w:rFonts w:ascii="Times New Roman" w:eastAsia="Arial" w:hAnsi="Times New Roman" w:cs="Times New Roman"/>
          <w:b/>
          <w:color w:val="000000"/>
          <w:szCs w:val="28"/>
        </w:rPr>
        <w:t xml:space="preserve">                      </w:t>
      </w:r>
      <w:r w:rsidR="00E116EC">
        <w:rPr>
          <w:rFonts w:ascii="Times New Roman" w:eastAsia="Arial" w:hAnsi="Times New Roman" w:cs="Times New Roman"/>
          <w:b/>
          <w:color w:val="000000"/>
          <w:szCs w:val="28"/>
        </w:rPr>
        <w:t xml:space="preserve">                                    </w:t>
      </w:r>
      <w:r w:rsidR="00E116EC" w:rsidRPr="00E116EC">
        <w:rPr>
          <w:rFonts w:ascii="Times New Roman" w:eastAsia="Arial" w:hAnsi="Times New Roman" w:cs="Times New Roman"/>
          <w:b/>
          <w:color w:val="000000"/>
          <w:szCs w:val="28"/>
        </w:rPr>
        <w:t>Almese, 26</w:t>
      </w:r>
      <w:r w:rsidRPr="00E116EC">
        <w:rPr>
          <w:rFonts w:ascii="Times New Roman" w:eastAsia="Arial" w:hAnsi="Times New Roman" w:cs="Times New Roman"/>
          <w:b/>
          <w:color w:val="000000"/>
          <w:szCs w:val="28"/>
        </w:rPr>
        <w:t xml:space="preserve"> novembre 2019</w:t>
      </w:r>
    </w:p>
    <w:p w14:paraId="00000004" w14:textId="77777777" w:rsidR="00B60449" w:rsidRPr="00E116EC" w:rsidRDefault="00B60449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Arial" w:hAnsi="Times New Roman" w:cs="Times New Roman"/>
          <w:color w:val="000000"/>
          <w:sz w:val="32"/>
          <w:szCs w:val="35"/>
        </w:rPr>
      </w:pPr>
    </w:p>
    <w:p w14:paraId="00000005" w14:textId="77777777" w:rsidR="00B60449" w:rsidRPr="00970839" w:rsidRDefault="0060490B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970839">
        <w:rPr>
          <w:rFonts w:ascii="Arial" w:eastAsia="Arial" w:hAnsi="Arial" w:cs="Arial"/>
          <w:b/>
          <w:color w:val="000000"/>
          <w:sz w:val="28"/>
          <w:szCs w:val="28"/>
        </w:rPr>
        <w:t>“La gioia di vivere”</w:t>
      </w:r>
    </w:p>
    <w:p w14:paraId="00000006" w14:textId="77777777" w:rsidR="00B60449" w:rsidRPr="00970839" w:rsidRDefault="0060490B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proofErr w:type="gramStart"/>
      <w:r w:rsidRPr="00970839">
        <w:rPr>
          <w:rFonts w:ascii="Arial" w:eastAsia="Arial" w:hAnsi="Arial" w:cs="Arial"/>
          <w:b/>
          <w:color w:val="000000"/>
          <w:sz w:val="28"/>
          <w:szCs w:val="28"/>
        </w:rPr>
        <w:t>di</w:t>
      </w:r>
      <w:proofErr w:type="gramEnd"/>
    </w:p>
    <w:p w14:paraId="00000007" w14:textId="77777777" w:rsidR="00B60449" w:rsidRPr="00970839" w:rsidRDefault="0060490B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970839">
        <w:rPr>
          <w:rFonts w:ascii="Arial" w:eastAsia="Arial" w:hAnsi="Arial" w:cs="Arial"/>
          <w:b/>
          <w:color w:val="000000"/>
          <w:sz w:val="28"/>
          <w:szCs w:val="28"/>
        </w:rPr>
        <w:t xml:space="preserve">Pier Franco </w:t>
      </w:r>
      <w:proofErr w:type="spellStart"/>
      <w:r w:rsidRPr="00970839">
        <w:rPr>
          <w:rFonts w:ascii="Arial" w:eastAsia="Arial" w:hAnsi="Arial" w:cs="Arial"/>
          <w:b/>
          <w:color w:val="000000"/>
          <w:sz w:val="28"/>
          <w:szCs w:val="28"/>
        </w:rPr>
        <w:t>Quaglieni</w:t>
      </w:r>
      <w:proofErr w:type="spellEnd"/>
    </w:p>
    <w:p w14:paraId="00000009" w14:textId="66C24AF4" w:rsidR="00B60449" w:rsidRPr="00970839" w:rsidRDefault="0060490B" w:rsidP="00E116EC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hAnsi="Arial" w:cs="Arial"/>
          <w:i/>
          <w:color w:val="000000"/>
        </w:rPr>
      </w:pPr>
      <w:r w:rsidRPr="00970839">
        <w:rPr>
          <w:rFonts w:ascii="Arial" w:eastAsia="Arial" w:hAnsi="Arial" w:cs="Arial"/>
          <w:i/>
          <w:color w:val="000000"/>
        </w:rPr>
        <w:t>Domenica 1</w:t>
      </w:r>
      <w:r w:rsidR="00970839" w:rsidRPr="00970839">
        <w:rPr>
          <w:rFonts w:ascii="Arial" w:eastAsia="Arial" w:hAnsi="Arial" w:cs="Arial"/>
          <w:i/>
          <w:color w:val="000000"/>
        </w:rPr>
        <w:t>°</w:t>
      </w:r>
      <w:r w:rsidRPr="00970839">
        <w:rPr>
          <w:rFonts w:ascii="Arial" w:eastAsia="Arial" w:hAnsi="Arial" w:cs="Arial"/>
          <w:i/>
          <w:color w:val="000000"/>
        </w:rPr>
        <w:t xml:space="preserve"> dicembre </w:t>
      </w:r>
      <w:r w:rsidR="00E116EC" w:rsidRPr="00970839">
        <w:rPr>
          <w:rFonts w:ascii="Arial" w:hAnsi="Arial" w:cs="Arial"/>
          <w:i/>
          <w:color w:val="000000"/>
        </w:rPr>
        <w:t>a</w:t>
      </w:r>
      <w:r w:rsidR="00E116EC" w:rsidRPr="00970839">
        <w:rPr>
          <w:rFonts w:ascii="Arial" w:eastAsia="Arial" w:hAnsi="Arial" w:cs="Arial"/>
          <w:i/>
          <w:color w:val="000000"/>
        </w:rPr>
        <w:t xml:space="preserve">l </w:t>
      </w:r>
      <w:r w:rsidRPr="00970839">
        <w:rPr>
          <w:rFonts w:ascii="Arial" w:eastAsia="Arial" w:hAnsi="Arial" w:cs="Arial"/>
          <w:i/>
          <w:color w:val="000000"/>
        </w:rPr>
        <w:t>Ricetto per l’Arte</w:t>
      </w:r>
      <w:r w:rsidR="00970839" w:rsidRPr="00970839">
        <w:rPr>
          <w:rFonts w:ascii="Arial" w:eastAsia="Arial" w:hAnsi="Arial" w:cs="Arial"/>
          <w:i/>
          <w:color w:val="000000"/>
        </w:rPr>
        <w:t xml:space="preserve"> di Almese.</w:t>
      </w:r>
    </w:p>
    <w:p w14:paraId="0000000A" w14:textId="77777777" w:rsidR="00B60449" w:rsidRDefault="00B60449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color w:val="000000"/>
        </w:rPr>
      </w:pPr>
    </w:p>
    <w:p w14:paraId="0000000B" w14:textId="38C16C7D" w:rsidR="00B60449" w:rsidRPr="00970839" w:rsidRDefault="00C90F1D" w:rsidP="00C90F1D">
      <w:pPr>
        <w:pStyle w:val="Normale1"/>
        <w:shd w:val="clear" w:color="auto" w:fill="FFFEFC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L’</w:t>
      </w:r>
      <w:r w:rsidR="00970839">
        <w:rPr>
          <w:rFonts w:ascii="Arial" w:eastAsia="Arial" w:hAnsi="Arial" w:cs="Arial"/>
        </w:rPr>
        <w:t xml:space="preserve">Associazione Culturale </w:t>
      </w:r>
      <w:proofErr w:type="spellStart"/>
      <w:r w:rsidR="00970839">
        <w:rPr>
          <w:rFonts w:ascii="Arial" w:eastAsia="Arial" w:hAnsi="Arial" w:cs="Arial"/>
        </w:rPr>
        <w:t>Cumalè</w:t>
      </w:r>
      <w:proofErr w:type="spellEnd"/>
      <w:r w:rsidR="00970839">
        <w:rPr>
          <w:rFonts w:ascii="Arial" w:eastAsia="Arial" w:hAnsi="Arial" w:cs="Arial"/>
        </w:rPr>
        <w:t xml:space="preserve">, </w:t>
      </w:r>
      <w:r w:rsidR="0060490B" w:rsidRPr="00970839">
        <w:rPr>
          <w:rFonts w:ascii="Arial" w:eastAsia="Arial" w:hAnsi="Arial" w:cs="Arial"/>
        </w:rPr>
        <w:t>in collaborazione con la Biblioteca Civica Giorgio Calcagno,</w:t>
      </w:r>
      <w:r w:rsidR="00970839">
        <w:rPr>
          <w:rFonts w:ascii="Arial" w:eastAsia="Arial" w:hAnsi="Arial" w:cs="Arial"/>
        </w:rPr>
        <w:t xml:space="preserve"> organizza un nuovo incontro letterario</w:t>
      </w:r>
      <w:r w:rsidR="0060490B" w:rsidRPr="00970839">
        <w:rPr>
          <w:rFonts w:ascii="Arial" w:eastAsia="Arial" w:hAnsi="Arial" w:cs="Arial"/>
        </w:rPr>
        <w:t xml:space="preserve"> </w:t>
      </w:r>
      <w:r w:rsidR="00970839" w:rsidRPr="00970839">
        <w:rPr>
          <w:rFonts w:ascii="Arial" w:eastAsia="Arial" w:hAnsi="Arial" w:cs="Arial"/>
        </w:rPr>
        <w:t xml:space="preserve">presso il Ricetto per l’Arte di </w:t>
      </w:r>
      <w:r w:rsidR="00970839">
        <w:rPr>
          <w:rFonts w:ascii="Arial" w:eastAsia="Arial" w:hAnsi="Arial" w:cs="Arial"/>
        </w:rPr>
        <w:t xml:space="preserve">Borgata San Mauro, ad </w:t>
      </w:r>
      <w:r w:rsidR="00970839">
        <w:rPr>
          <w:rFonts w:ascii="Arial" w:eastAsia="Arial" w:hAnsi="Arial" w:cs="Arial"/>
        </w:rPr>
        <w:t>Almese. A</w:t>
      </w:r>
      <w:r w:rsidR="0060490B" w:rsidRPr="00970839">
        <w:rPr>
          <w:rFonts w:ascii="Arial" w:eastAsia="Arial" w:hAnsi="Arial" w:cs="Arial"/>
        </w:rPr>
        <w:t xml:space="preserve">lla presenza del Sindaco Ombretta Bertolo, </w:t>
      </w:r>
      <w:r w:rsidR="00970839">
        <w:rPr>
          <w:rFonts w:ascii="Arial" w:eastAsia="Arial" w:hAnsi="Arial" w:cs="Arial"/>
        </w:rPr>
        <w:t>dell’A</w:t>
      </w:r>
      <w:r w:rsidR="0060490B" w:rsidRPr="00970839">
        <w:rPr>
          <w:rFonts w:ascii="Arial" w:eastAsia="Arial" w:hAnsi="Arial" w:cs="Arial"/>
        </w:rPr>
        <w:t>ssessore all’</w:t>
      </w:r>
      <w:r w:rsidR="00970839">
        <w:rPr>
          <w:rFonts w:ascii="Arial" w:eastAsia="Arial" w:hAnsi="Arial" w:cs="Arial"/>
        </w:rPr>
        <w:t>I</w:t>
      </w:r>
      <w:r w:rsidR="0060490B" w:rsidRPr="00970839">
        <w:rPr>
          <w:rFonts w:ascii="Arial" w:eastAsia="Arial" w:hAnsi="Arial" w:cs="Arial"/>
        </w:rPr>
        <w:t xml:space="preserve">struzione Cristina </w:t>
      </w:r>
      <w:proofErr w:type="spellStart"/>
      <w:r w:rsidR="0060490B" w:rsidRPr="00970839">
        <w:rPr>
          <w:rFonts w:ascii="Arial" w:eastAsia="Arial" w:hAnsi="Arial" w:cs="Arial"/>
        </w:rPr>
        <w:t>Buggia</w:t>
      </w:r>
      <w:proofErr w:type="spellEnd"/>
      <w:r w:rsidR="0060490B" w:rsidRPr="00970839">
        <w:rPr>
          <w:rFonts w:ascii="Arial" w:eastAsia="Arial" w:hAnsi="Arial" w:cs="Arial"/>
        </w:rPr>
        <w:t>, e del critico e direttore artistico del Ricetto</w:t>
      </w:r>
      <w:r w:rsidR="00970839">
        <w:rPr>
          <w:rFonts w:ascii="Arial" w:eastAsia="Arial" w:hAnsi="Arial" w:cs="Arial"/>
        </w:rPr>
        <w:t>,</w:t>
      </w:r>
      <w:r w:rsidR="0060490B" w:rsidRPr="00970839">
        <w:rPr>
          <w:rFonts w:ascii="Arial" w:eastAsia="Arial" w:hAnsi="Arial" w:cs="Arial"/>
        </w:rPr>
        <w:t xml:space="preserve"> Giuseppe </w:t>
      </w:r>
      <w:proofErr w:type="spellStart"/>
      <w:r w:rsidR="0060490B" w:rsidRPr="00970839">
        <w:rPr>
          <w:rFonts w:ascii="Arial" w:eastAsia="Arial" w:hAnsi="Arial" w:cs="Arial"/>
        </w:rPr>
        <w:t>Misuraca</w:t>
      </w:r>
      <w:proofErr w:type="spellEnd"/>
      <w:r w:rsidR="0060490B" w:rsidRPr="00970839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domenica 1° dicembre, alle ore 15.30, </w:t>
      </w:r>
      <w:r w:rsidR="00970839">
        <w:rPr>
          <w:rFonts w:ascii="Arial" w:eastAsia="Arial" w:hAnsi="Arial" w:cs="Arial"/>
        </w:rPr>
        <w:t xml:space="preserve">verrà presentato il libro </w:t>
      </w:r>
      <w:r w:rsidR="0060490B" w:rsidRPr="00970839">
        <w:rPr>
          <w:rFonts w:ascii="Arial" w:eastAsia="Arial" w:hAnsi="Arial" w:cs="Arial"/>
        </w:rPr>
        <w:t>“</w:t>
      </w:r>
      <w:r w:rsidR="00970839">
        <w:rPr>
          <w:rFonts w:ascii="Arial" w:eastAsia="Arial" w:hAnsi="Arial" w:cs="Arial"/>
        </w:rPr>
        <w:t xml:space="preserve">Mario Soldati. </w:t>
      </w:r>
      <w:r w:rsidR="0060490B" w:rsidRPr="00970839">
        <w:rPr>
          <w:rFonts w:ascii="Arial" w:eastAsia="Arial" w:hAnsi="Arial" w:cs="Arial"/>
        </w:rPr>
        <w:t>La gioia di vivere</w:t>
      </w:r>
      <w:r w:rsidR="00970839">
        <w:rPr>
          <w:rFonts w:ascii="Arial" w:eastAsia="Arial" w:hAnsi="Arial" w:cs="Arial"/>
        </w:rPr>
        <w:t xml:space="preserve">” </w:t>
      </w:r>
      <w:r w:rsidR="0060490B" w:rsidRPr="00970839">
        <w:rPr>
          <w:rFonts w:ascii="Arial" w:eastAsia="Arial" w:hAnsi="Arial" w:cs="Arial"/>
        </w:rPr>
        <w:t xml:space="preserve">del professor Pier Franco </w:t>
      </w:r>
      <w:proofErr w:type="spellStart"/>
      <w:r w:rsidR="0060490B" w:rsidRPr="00970839">
        <w:rPr>
          <w:rFonts w:ascii="Arial" w:eastAsia="Arial" w:hAnsi="Arial" w:cs="Arial"/>
        </w:rPr>
        <w:t>Quaglieni</w:t>
      </w:r>
      <w:proofErr w:type="spellEnd"/>
      <w:r w:rsidR="0060490B" w:rsidRPr="00970839">
        <w:rPr>
          <w:rFonts w:ascii="Arial" w:eastAsia="Arial" w:hAnsi="Arial" w:cs="Arial"/>
        </w:rPr>
        <w:t xml:space="preserve">, dedicato all’amico Mario Soldati. </w:t>
      </w:r>
    </w:p>
    <w:p w14:paraId="4A26F193" w14:textId="77777777" w:rsidR="00C90F1D" w:rsidRDefault="00C90F1D" w:rsidP="00C90F1D">
      <w:pPr>
        <w:pStyle w:val="Normale1"/>
        <w:shd w:val="clear" w:color="auto" w:fill="FFFEFC"/>
        <w:jc w:val="both"/>
        <w:rPr>
          <w:rFonts w:ascii="Arial" w:hAnsi="Arial" w:cs="Arial"/>
        </w:rPr>
      </w:pPr>
    </w:p>
    <w:p w14:paraId="34073E92" w14:textId="41298EE6" w:rsidR="00E116EC" w:rsidRPr="00970839" w:rsidRDefault="00E116EC" w:rsidP="00C90F1D">
      <w:pPr>
        <w:pStyle w:val="Normale1"/>
        <w:shd w:val="clear" w:color="auto" w:fill="FFFEFC"/>
        <w:jc w:val="both"/>
        <w:rPr>
          <w:rFonts w:ascii="Arial" w:hAnsi="Arial" w:cs="Arial"/>
        </w:rPr>
      </w:pPr>
      <w:r w:rsidRPr="00970839">
        <w:rPr>
          <w:rFonts w:ascii="Arial" w:hAnsi="Arial" w:cs="Arial"/>
        </w:rPr>
        <w:t>A vent'anni dalla scomparsa, anche il Torino Film Festival ha dedicato, lunedì 25 novembre, un'intera giornata allo scrittore, regista, sceneggiatore, autore televisivo e giornalista torinese.</w:t>
      </w:r>
    </w:p>
    <w:p w14:paraId="530E7163" w14:textId="77777777" w:rsidR="00C90F1D" w:rsidRDefault="00C90F1D" w:rsidP="00C90F1D">
      <w:pPr>
        <w:pStyle w:val="Normale1"/>
        <w:shd w:val="clear" w:color="auto" w:fill="FFFEFC"/>
        <w:jc w:val="both"/>
        <w:rPr>
          <w:rFonts w:ascii="Arial" w:eastAsia="Arial" w:hAnsi="Arial" w:cs="Arial"/>
        </w:rPr>
      </w:pPr>
    </w:p>
    <w:p w14:paraId="7FC1AD1D" w14:textId="77777777" w:rsidR="00C90F1D" w:rsidRDefault="0060490B" w:rsidP="00C90F1D">
      <w:pPr>
        <w:pStyle w:val="Normale1"/>
        <w:shd w:val="clear" w:color="auto" w:fill="FFFEFC"/>
        <w:jc w:val="both"/>
        <w:rPr>
          <w:rFonts w:ascii="Arial" w:hAnsi="Arial" w:cs="Arial"/>
        </w:rPr>
      </w:pPr>
      <w:r w:rsidRPr="00970839">
        <w:rPr>
          <w:rFonts w:ascii="Arial" w:eastAsia="Arial" w:hAnsi="Arial" w:cs="Arial"/>
        </w:rPr>
        <w:t>Già nel titolo</w:t>
      </w:r>
      <w:r w:rsidR="00C90F1D">
        <w:rPr>
          <w:rFonts w:ascii="Arial" w:eastAsia="Arial" w:hAnsi="Arial" w:cs="Arial"/>
        </w:rPr>
        <w:t xml:space="preserve"> del libro</w:t>
      </w:r>
      <w:r w:rsidRPr="00970839">
        <w:rPr>
          <w:rFonts w:ascii="Arial" w:eastAsia="Arial" w:hAnsi="Arial" w:cs="Arial"/>
        </w:rPr>
        <w:t>, si ritrova quella nota amichevole e affettuosa che legava i due amici, nella vita e nel lavoro, essendo i due co-fondatori</w:t>
      </w:r>
      <w:r w:rsidR="00970839">
        <w:rPr>
          <w:rFonts w:ascii="Arial" w:eastAsia="Arial" w:hAnsi="Arial" w:cs="Arial"/>
        </w:rPr>
        <w:t xml:space="preserve">, </w:t>
      </w:r>
      <w:r w:rsidRPr="00970839">
        <w:rPr>
          <w:rFonts w:ascii="Arial" w:eastAsia="Arial" w:hAnsi="Arial" w:cs="Arial"/>
        </w:rPr>
        <w:t>insieme a</w:t>
      </w:r>
      <w:r w:rsidR="00970839">
        <w:rPr>
          <w:rFonts w:ascii="Arial" w:eastAsia="Arial" w:hAnsi="Arial" w:cs="Arial"/>
        </w:rPr>
        <w:t>d</w:t>
      </w:r>
      <w:r w:rsidRPr="00970839">
        <w:rPr>
          <w:rFonts w:ascii="Arial" w:eastAsia="Arial" w:hAnsi="Arial" w:cs="Arial"/>
        </w:rPr>
        <w:t xml:space="preserve"> Arrigo Olivetti</w:t>
      </w:r>
      <w:r w:rsidR="00970839">
        <w:rPr>
          <w:rFonts w:ascii="Arial" w:eastAsia="Arial" w:hAnsi="Arial" w:cs="Arial"/>
        </w:rPr>
        <w:t>,</w:t>
      </w:r>
      <w:r w:rsidRPr="00970839">
        <w:rPr>
          <w:rFonts w:ascii="Arial" w:eastAsia="Arial" w:hAnsi="Arial" w:cs="Arial"/>
        </w:rPr>
        <w:t xml:space="preserve"> del Centro </w:t>
      </w:r>
      <w:proofErr w:type="spellStart"/>
      <w:r w:rsidRPr="00970839">
        <w:rPr>
          <w:rFonts w:ascii="Arial" w:eastAsia="Arial" w:hAnsi="Arial" w:cs="Arial"/>
        </w:rPr>
        <w:t>Pannunzio</w:t>
      </w:r>
      <w:proofErr w:type="spellEnd"/>
      <w:r w:rsidRPr="00970839">
        <w:rPr>
          <w:rFonts w:ascii="Arial" w:eastAsia="Arial" w:hAnsi="Arial" w:cs="Arial"/>
        </w:rPr>
        <w:t xml:space="preserve">, di cui Soldati fu presidente per quasi vent'anni </w:t>
      </w:r>
      <w:r w:rsidR="00970839">
        <w:rPr>
          <w:rFonts w:ascii="Arial" w:eastAsia="Arial" w:hAnsi="Arial" w:cs="Arial"/>
        </w:rPr>
        <w:t>(</w:t>
      </w:r>
      <w:r w:rsidRPr="00970839">
        <w:rPr>
          <w:rFonts w:ascii="Arial" w:eastAsia="Arial" w:hAnsi="Arial" w:cs="Arial"/>
        </w:rPr>
        <w:t>1980</w:t>
      </w:r>
      <w:r w:rsidR="00970839">
        <w:rPr>
          <w:rFonts w:ascii="Arial" w:eastAsia="Arial" w:hAnsi="Arial" w:cs="Arial"/>
        </w:rPr>
        <w:t>-1</w:t>
      </w:r>
      <w:r w:rsidRPr="00970839">
        <w:rPr>
          <w:rFonts w:ascii="Arial" w:eastAsia="Arial" w:hAnsi="Arial" w:cs="Arial"/>
        </w:rPr>
        <w:t>997</w:t>
      </w:r>
      <w:r w:rsidR="00970839">
        <w:rPr>
          <w:rFonts w:ascii="Arial" w:eastAsia="Arial" w:hAnsi="Arial" w:cs="Arial"/>
        </w:rPr>
        <w:t>). R</w:t>
      </w:r>
      <w:r w:rsidRPr="00970839">
        <w:rPr>
          <w:rFonts w:ascii="Arial" w:eastAsia="Arial" w:hAnsi="Arial" w:cs="Arial"/>
        </w:rPr>
        <w:t>icco di saggi di autorevoli critici e studiosi, di relazioni a convegni, di semplici r</w:t>
      </w:r>
      <w:r w:rsidR="00970839">
        <w:rPr>
          <w:rFonts w:ascii="Arial" w:eastAsia="Arial" w:hAnsi="Arial" w:cs="Arial"/>
        </w:rPr>
        <w:t>icordi e testimonianze di amici più o meno noti, il libro</w:t>
      </w:r>
      <w:r w:rsidRPr="00970839">
        <w:rPr>
          <w:rFonts w:ascii="Arial" w:eastAsia="Arial" w:hAnsi="Arial" w:cs="Arial"/>
        </w:rPr>
        <w:t xml:space="preserve"> è scritto </w:t>
      </w:r>
      <w:r w:rsidR="00970839">
        <w:rPr>
          <w:rFonts w:ascii="Arial" w:eastAsia="Arial" w:hAnsi="Arial" w:cs="Arial"/>
        </w:rPr>
        <w:t>secondo</w:t>
      </w:r>
      <w:r w:rsidRPr="00970839">
        <w:rPr>
          <w:rFonts w:ascii="Arial" w:eastAsia="Arial" w:hAnsi="Arial" w:cs="Arial"/>
        </w:rPr>
        <w:t xml:space="preserve"> diversi registri di scrittura ed è volto a ricostruire </w:t>
      </w:r>
      <w:r w:rsidR="00970839">
        <w:rPr>
          <w:rFonts w:ascii="Arial" w:eastAsia="Arial" w:hAnsi="Arial" w:cs="Arial"/>
        </w:rPr>
        <w:t xml:space="preserve">in modo fruibile </w:t>
      </w:r>
      <w:r w:rsidRPr="00970839">
        <w:rPr>
          <w:rFonts w:ascii="Arial" w:eastAsia="Arial" w:hAnsi="Arial" w:cs="Arial"/>
        </w:rPr>
        <w:t>la poliedrica figura dello sc</w:t>
      </w:r>
      <w:r w:rsidR="00970839">
        <w:rPr>
          <w:rFonts w:ascii="Arial" w:eastAsia="Arial" w:hAnsi="Arial" w:cs="Arial"/>
        </w:rPr>
        <w:t>rittore e regista</w:t>
      </w:r>
      <w:r w:rsidRPr="00970839">
        <w:rPr>
          <w:rFonts w:ascii="Arial" w:eastAsia="Arial" w:hAnsi="Arial" w:cs="Arial"/>
        </w:rPr>
        <w:t>,</w:t>
      </w:r>
      <w:r w:rsidRPr="00970839">
        <w:rPr>
          <w:rFonts w:ascii="Arial" w:eastAsia="Arial" w:hAnsi="Arial" w:cs="Arial"/>
          <w:color w:val="191818"/>
        </w:rPr>
        <w:t xml:space="preserve"> molto amato dalle persone comuni, che ricordano le sue animate apparizioni gastro-televisive</w:t>
      </w:r>
      <w:r w:rsidR="00C90F1D">
        <w:rPr>
          <w:rFonts w:ascii="Arial" w:eastAsia="Arial" w:hAnsi="Arial" w:cs="Arial"/>
          <w:color w:val="191818"/>
        </w:rPr>
        <w:t>,</w:t>
      </w:r>
      <w:r w:rsidRPr="00970839">
        <w:rPr>
          <w:rFonts w:ascii="Arial" w:eastAsia="Arial" w:hAnsi="Arial" w:cs="Arial"/>
          <w:color w:val="191818"/>
        </w:rPr>
        <w:t xml:space="preserve"> che hanno anticipato di </w:t>
      </w:r>
      <w:r w:rsidR="00E12108">
        <w:rPr>
          <w:rFonts w:ascii="Arial" w:eastAsia="Arial" w:hAnsi="Arial" w:cs="Arial"/>
          <w:color w:val="191818"/>
        </w:rPr>
        <w:t>gran lunga</w:t>
      </w:r>
      <w:r w:rsidRPr="00970839">
        <w:rPr>
          <w:rFonts w:ascii="Arial" w:eastAsia="Arial" w:hAnsi="Arial" w:cs="Arial"/>
          <w:color w:val="191818"/>
        </w:rPr>
        <w:t xml:space="preserve"> le recenti trasmissioni sul tema culinario.</w:t>
      </w:r>
      <w:r w:rsidR="00E12108">
        <w:rPr>
          <w:rFonts w:ascii="Arial" w:hAnsi="Arial" w:cs="Arial"/>
        </w:rPr>
        <w:t xml:space="preserve"> </w:t>
      </w:r>
      <w:r w:rsidR="00E12108">
        <w:rPr>
          <w:rFonts w:ascii="Arial" w:eastAsia="Arial" w:hAnsi="Arial" w:cs="Arial"/>
          <w:color w:val="191818"/>
        </w:rPr>
        <w:t xml:space="preserve">A renderlo celebre al grande pubblico, si ricordano </w:t>
      </w:r>
      <w:r w:rsidR="00C90F1D">
        <w:rPr>
          <w:rFonts w:ascii="Arial" w:eastAsia="Arial" w:hAnsi="Arial" w:cs="Arial"/>
          <w:color w:val="191818"/>
        </w:rPr>
        <w:t xml:space="preserve">tuttavia </w:t>
      </w:r>
      <w:r w:rsidR="00E12108">
        <w:rPr>
          <w:rFonts w:ascii="Arial" w:eastAsia="Arial" w:hAnsi="Arial" w:cs="Arial"/>
          <w:color w:val="191818"/>
        </w:rPr>
        <w:t>i suoi</w:t>
      </w:r>
      <w:r w:rsidRPr="00970839">
        <w:rPr>
          <w:rFonts w:ascii="Arial" w:eastAsia="Arial" w:hAnsi="Arial" w:cs="Arial"/>
          <w:color w:val="191818"/>
        </w:rPr>
        <w:t xml:space="preserve"> libri </w:t>
      </w:r>
      <w:r w:rsidRPr="00970839">
        <w:rPr>
          <w:rFonts w:ascii="Arial" w:eastAsia="Arial" w:hAnsi="Arial" w:cs="Arial"/>
          <w:i/>
          <w:color w:val="191818"/>
        </w:rPr>
        <w:t>America primo amore, Le lettere di Capri, Le due Città, I racconti del maresciallo, L'attore, La sposa americana</w:t>
      </w:r>
      <w:r w:rsidRPr="00970839">
        <w:rPr>
          <w:rFonts w:ascii="Arial" w:eastAsia="Arial" w:hAnsi="Arial" w:cs="Arial"/>
          <w:color w:val="191818"/>
        </w:rPr>
        <w:t>, le sue sapide cronache sportive, la passione per i sigari toscani</w:t>
      </w:r>
      <w:r w:rsidR="00E12108">
        <w:rPr>
          <w:rFonts w:ascii="Arial" w:eastAsia="Arial" w:hAnsi="Arial" w:cs="Arial"/>
          <w:color w:val="191818"/>
        </w:rPr>
        <w:t>, e il gusto</w:t>
      </w:r>
      <w:r w:rsidRPr="00970839">
        <w:rPr>
          <w:rFonts w:ascii="Arial" w:eastAsia="Arial" w:hAnsi="Arial" w:cs="Arial"/>
          <w:color w:val="191818"/>
        </w:rPr>
        <w:t xml:space="preserve"> del buon cibo con la trasmissione televisiva </w:t>
      </w:r>
      <w:r w:rsidR="00E12108">
        <w:rPr>
          <w:rFonts w:ascii="Arial" w:eastAsia="Arial" w:hAnsi="Arial" w:cs="Arial"/>
          <w:i/>
          <w:color w:val="191818"/>
        </w:rPr>
        <w:t xml:space="preserve">Viaggio </w:t>
      </w:r>
      <w:r w:rsidRPr="00970839">
        <w:rPr>
          <w:rFonts w:ascii="Arial" w:eastAsia="Arial" w:hAnsi="Arial" w:cs="Arial"/>
          <w:i/>
          <w:color w:val="191818"/>
        </w:rPr>
        <w:t>nella Valle del Po alla ricerca di cibi genuini</w:t>
      </w:r>
      <w:r w:rsidR="00E12108">
        <w:rPr>
          <w:rFonts w:ascii="Arial" w:eastAsia="Arial" w:hAnsi="Arial" w:cs="Arial"/>
          <w:color w:val="191818"/>
        </w:rPr>
        <w:t>.</w:t>
      </w:r>
    </w:p>
    <w:p w14:paraId="0000000D" w14:textId="441B3170" w:rsidR="00B60449" w:rsidRPr="00970839" w:rsidRDefault="00E12108" w:rsidP="00C90F1D">
      <w:pPr>
        <w:pStyle w:val="Normale1"/>
        <w:shd w:val="clear" w:color="auto" w:fill="FFFEFC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191818"/>
        </w:rPr>
        <w:t xml:space="preserve">Pier Franco </w:t>
      </w:r>
      <w:proofErr w:type="spellStart"/>
      <w:r>
        <w:rPr>
          <w:rFonts w:ascii="Arial" w:eastAsia="Arial" w:hAnsi="Arial" w:cs="Arial"/>
          <w:color w:val="191818"/>
        </w:rPr>
        <w:t>Quaglieni</w:t>
      </w:r>
      <w:proofErr w:type="spellEnd"/>
      <w:r>
        <w:rPr>
          <w:rFonts w:ascii="Arial" w:eastAsia="Arial" w:hAnsi="Arial" w:cs="Arial"/>
          <w:color w:val="191818"/>
        </w:rPr>
        <w:t xml:space="preserve"> annota nell’introduzione: </w:t>
      </w:r>
      <w:r w:rsidRPr="00E12108">
        <w:rPr>
          <w:rFonts w:ascii="Arial" w:eastAsia="Arial" w:hAnsi="Arial" w:cs="Arial"/>
          <w:i/>
          <w:color w:val="191818"/>
        </w:rPr>
        <w:t>“È</w:t>
      </w:r>
      <w:r w:rsidR="0060490B" w:rsidRPr="00970839">
        <w:rPr>
          <w:rFonts w:ascii="Arial" w:eastAsia="Arial" w:hAnsi="Arial" w:cs="Arial"/>
          <w:i/>
          <w:color w:val="191818"/>
        </w:rPr>
        <w:t xml:space="preserve"> stato un anticonformista per natura e per scelta. Uno degli</w:t>
      </w:r>
      <w:r>
        <w:rPr>
          <w:rFonts w:ascii="Arial" w:eastAsia="Arial" w:hAnsi="Arial" w:cs="Arial"/>
          <w:i/>
          <w:color w:val="191818"/>
        </w:rPr>
        <w:t xml:space="preserve"> aspetti che da sempre mi colpì</w:t>
      </w:r>
      <w:r w:rsidR="0060490B" w:rsidRPr="00970839">
        <w:rPr>
          <w:rFonts w:ascii="Arial" w:eastAsia="Arial" w:hAnsi="Arial" w:cs="Arial"/>
          <w:i/>
          <w:color w:val="191818"/>
        </w:rPr>
        <w:t xml:space="preserve"> in lui era il gusto appassionato per tutta la vita e la volontà, spesso turbata da dubbi e contrasti morali, di godersela avidamente in tutte le sue espressioni…</w:t>
      </w:r>
      <w:r w:rsidR="0060490B" w:rsidRPr="00970839">
        <w:rPr>
          <w:rFonts w:ascii="Arial" w:eastAsia="Arial" w:hAnsi="Arial" w:cs="Arial"/>
          <w:color w:val="191818"/>
        </w:rPr>
        <w:t xml:space="preserve">”. E ancora: </w:t>
      </w:r>
      <w:r w:rsidR="0060490B" w:rsidRPr="00970839">
        <w:rPr>
          <w:rFonts w:ascii="Arial" w:eastAsia="Arial" w:hAnsi="Arial" w:cs="Arial"/>
          <w:i/>
          <w:color w:val="191818"/>
        </w:rPr>
        <w:t>“…Soldati è stato come un destrie</w:t>
      </w:r>
      <w:r>
        <w:rPr>
          <w:rFonts w:ascii="Arial" w:eastAsia="Arial" w:hAnsi="Arial" w:cs="Arial"/>
          <w:i/>
          <w:color w:val="191818"/>
        </w:rPr>
        <w:t xml:space="preserve">ro che non ha mai sopportato </w:t>
      </w:r>
      <w:proofErr w:type="spellStart"/>
      <w:r>
        <w:rPr>
          <w:rFonts w:ascii="Arial" w:eastAsia="Arial" w:hAnsi="Arial" w:cs="Arial"/>
          <w:i/>
          <w:color w:val="191818"/>
        </w:rPr>
        <w:t>nè</w:t>
      </w:r>
      <w:proofErr w:type="spellEnd"/>
      <w:r>
        <w:rPr>
          <w:rFonts w:ascii="Arial" w:eastAsia="Arial" w:hAnsi="Arial" w:cs="Arial"/>
          <w:i/>
          <w:color w:val="191818"/>
        </w:rPr>
        <w:t xml:space="preserve"> morso, </w:t>
      </w:r>
      <w:proofErr w:type="spellStart"/>
      <w:r>
        <w:rPr>
          <w:rFonts w:ascii="Arial" w:eastAsia="Arial" w:hAnsi="Arial" w:cs="Arial"/>
          <w:i/>
          <w:color w:val="191818"/>
        </w:rPr>
        <w:t>nè</w:t>
      </w:r>
      <w:proofErr w:type="spellEnd"/>
      <w:r w:rsidR="0060490B" w:rsidRPr="00970839">
        <w:rPr>
          <w:rFonts w:ascii="Arial" w:eastAsia="Arial" w:hAnsi="Arial" w:cs="Arial"/>
          <w:i/>
          <w:color w:val="191818"/>
        </w:rPr>
        <w:t xml:space="preserve"> briglie. Egli è stato ed ha voluto sempre rimanere un uomo libero, senza condizionamenti di sorta…”.</w:t>
      </w:r>
    </w:p>
    <w:p w14:paraId="6C20CCC3" w14:textId="77777777" w:rsidR="00C90F1D" w:rsidRDefault="00C90F1D" w:rsidP="00C90F1D">
      <w:pPr>
        <w:pStyle w:val="Normale1"/>
        <w:shd w:val="clear" w:color="auto" w:fill="FFFEFC"/>
        <w:jc w:val="both"/>
        <w:rPr>
          <w:rFonts w:ascii="Arial" w:eastAsia="Arial" w:hAnsi="Arial" w:cs="Arial"/>
          <w:color w:val="191818"/>
        </w:rPr>
      </w:pPr>
    </w:p>
    <w:p w14:paraId="0000000F" w14:textId="518190F5" w:rsidR="00B60449" w:rsidRPr="00970839" w:rsidRDefault="0060490B" w:rsidP="00C90F1D">
      <w:pPr>
        <w:pStyle w:val="Normale1"/>
        <w:shd w:val="clear" w:color="auto" w:fill="FFFEFC"/>
        <w:jc w:val="both"/>
        <w:rPr>
          <w:rFonts w:ascii="Arial" w:hAnsi="Arial" w:cs="Arial"/>
        </w:rPr>
      </w:pPr>
      <w:r w:rsidRPr="00970839">
        <w:rPr>
          <w:rFonts w:ascii="Arial" w:eastAsia="Arial" w:hAnsi="Arial" w:cs="Arial"/>
          <w:color w:val="191818"/>
        </w:rPr>
        <w:t>Il pomeriggio l</w:t>
      </w:r>
      <w:r w:rsidR="00E12108">
        <w:rPr>
          <w:rFonts w:ascii="Arial" w:eastAsia="Arial" w:hAnsi="Arial" w:cs="Arial"/>
          <w:color w:val="191818"/>
        </w:rPr>
        <w:t>etterario al Ricetto per l’Arte</w:t>
      </w:r>
      <w:r w:rsidRPr="00970839">
        <w:rPr>
          <w:rFonts w:ascii="Arial" w:eastAsia="Arial" w:hAnsi="Arial" w:cs="Arial"/>
          <w:color w:val="191818"/>
        </w:rPr>
        <w:t xml:space="preserve">, sarà </w:t>
      </w:r>
      <w:r w:rsidR="00E12108">
        <w:rPr>
          <w:rFonts w:ascii="Arial" w:eastAsia="Arial" w:hAnsi="Arial" w:cs="Arial"/>
          <w:color w:val="191818"/>
        </w:rPr>
        <w:t xml:space="preserve">inoltre lo </w:t>
      </w:r>
      <w:r w:rsidRPr="00970839">
        <w:rPr>
          <w:rFonts w:ascii="Arial" w:eastAsia="Arial" w:hAnsi="Arial" w:cs="Arial"/>
          <w:color w:val="191818"/>
        </w:rPr>
        <w:t xml:space="preserve">scenario del </w:t>
      </w:r>
      <w:proofErr w:type="spellStart"/>
      <w:r w:rsidRPr="00970839">
        <w:rPr>
          <w:rFonts w:ascii="Arial" w:eastAsia="Arial" w:hAnsi="Arial" w:cs="Arial"/>
          <w:i/>
          <w:color w:val="191818"/>
        </w:rPr>
        <w:t>finissage</w:t>
      </w:r>
      <w:proofErr w:type="spellEnd"/>
      <w:r w:rsidRPr="00970839">
        <w:rPr>
          <w:rFonts w:ascii="Arial" w:eastAsia="Arial" w:hAnsi="Arial" w:cs="Arial"/>
          <w:color w:val="191818"/>
        </w:rPr>
        <w:t xml:space="preserve"> de</w:t>
      </w:r>
      <w:r w:rsidR="00E12108">
        <w:rPr>
          <w:rFonts w:ascii="Arial" w:eastAsia="Arial" w:hAnsi="Arial" w:cs="Arial"/>
          <w:color w:val="191818"/>
        </w:rPr>
        <w:t>lla mostra</w:t>
      </w:r>
      <w:r w:rsidRPr="00970839">
        <w:rPr>
          <w:rFonts w:ascii="Arial" w:eastAsia="Arial" w:hAnsi="Arial" w:cs="Arial"/>
          <w:color w:val="191818"/>
        </w:rPr>
        <w:t xml:space="preserve"> “</w:t>
      </w:r>
      <w:r w:rsidRPr="00970839">
        <w:rPr>
          <w:rFonts w:ascii="Arial" w:eastAsia="Arial" w:hAnsi="Arial" w:cs="Arial"/>
          <w:i/>
          <w:color w:val="191818"/>
        </w:rPr>
        <w:t>L’arte, la gioia di vivere</w:t>
      </w:r>
      <w:r w:rsidRPr="00970839">
        <w:rPr>
          <w:rFonts w:ascii="Arial" w:eastAsia="Arial" w:hAnsi="Arial" w:cs="Arial"/>
          <w:color w:val="191818"/>
        </w:rPr>
        <w:t>” di Eugenio Comencini, che ha ottenuto un grand</w:t>
      </w:r>
      <w:r w:rsidR="00E12108">
        <w:rPr>
          <w:rFonts w:ascii="Arial" w:eastAsia="Arial" w:hAnsi="Arial" w:cs="Arial"/>
          <w:color w:val="191818"/>
        </w:rPr>
        <w:t>e successo</w:t>
      </w:r>
      <w:r w:rsidRPr="00970839">
        <w:rPr>
          <w:rFonts w:ascii="Arial" w:eastAsia="Arial" w:hAnsi="Arial" w:cs="Arial"/>
          <w:color w:val="191818"/>
        </w:rPr>
        <w:t xml:space="preserve"> di pubblico </w:t>
      </w:r>
      <w:r w:rsidR="009F10CF">
        <w:rPr>
          <w:rFonts w:ascii="Arial" w:eastAsia="Arial" w:hAnsi="Arial" w:cs="Arial"/>
          <w:color w:val="191818"/>
        </w:rPr>
        <w:t xml:space="preserve">durante il periodo di allestimento, </w:t>
      </w:r>
      <w:r w:rsidRPr="00970839">
        <w:rPr>
          <w:rFonts w:ascii="Arial" w:eastAsia="Arial" w:hAnsi="Arial" w:cs="Arial"/>
          <w:color w:val="191818"/>
        </w:rPr>
        <w:t>con</w:t>
      </w:r>
      <w:r w:rsidR="00C90F1D">
        <w:rPr>
          <w:rFonts w:ascii="Arial" w:eastAsia="Arial" w:hAnsi="Arial" w:cs="Arial"/>
          <w:color w:val="191818"/>
        </w:rPr>
        <w:t>tand</w:t>
      </w:r>
      <w:r w:rsidR="009F10CF">
        <w:rPr>
          <w:rFonts w:ascii="Arial" w:eastAsia="Arial" w:hAnsi="Arial" w:cs="Arial"/>
          <w:color w:val="191818"/>
        </w:rPr>
        <w:t>o</w:t>
      </w:r>
      <w:r w:rsidRPr="00970839">
        <w:rPr>
          <w:rFonts w:ascii="Arial" w:eastAsia="Arial" w:hAnsi="Arial" w:cs="Arial"/>
          <w:color w:val="191818"/>
        </w:rPr>
        <w:t xml:space="preserve"> oltre mille visitatori. </w:t>
      </w:r>
      <w:r w:rsidR="00E12108">
        <w:rPr>
          <w:rFonts w:ascii="Arial" w:eastAsia="Arial" w:hAnsi="Arial" w:cs="Arial"/>
          <w:color w:val="191818"/>
        </w:rPr>
        <w:t xml:space="preserve">Per l’occasione, </w:t>
      </w:r>
      <w:r w:rsidRPr="00970839">
        <w:rPr>
          <w:rFonts w:ascii="Arial" w:eastAsia="Arial" w:hAnsi="Arial" w:cs="Arial"/>
          <w:color w:val="191818"/>
        </w:rPr>
        <w:t>il p</w:t>
      </w:r>
      <w:r w:rsidR="00E12108">
        <w:rPr>
          <w:rFonts w:ascii="Arial" w:eastAsia="Arial" w:hAnsi="Arial" w:cs="Arial"/>
          <w:color w:val="191818"/>
        </w:rPr>
        <w:t xml:space="preserve">rofessor Pier Franco </w:t>
      </w:r>
      <w:proofErr w:type="spellStart"/>
      <w:r w:rsidR="00E12108">
        <w:rPr>
          <w:rFonts w:ascii="Arial" w:eastAsia="Arial" w:hAnsi="Arial" w:cs="Arial"/>
          <w:color w:val="191818"/>
        </w:rPr>
        <w:t>Quaglieni</w:t>
      </w:r>
      <w:proofErr w:type="spellEnd"/>
      <w:r w:rsidR="00E12108">
        <w:rPr>
          <w:rFonts w:ascii="Arial" w:eastAsia="Arial" w:hAnsi="Arial" w:cs="Arial"/>
          <w:color w:val="191818"/>
        </w:rPr>
        <w:t xml:space="preserve"> - </w:t>
      </w:r>
      <w:r w:rsidRPr="00970839">
        <w:rPr>
          <w:rFonts w:ascii="Arial" w:eastAsia="Arial" w:hAnsi="Arial" w:cs="Arial"/>
          <w:color w:val="191818"/>
        </w:rPr>
        <w:t xml:space="preserve">amico </w:t>
      </w:r>
      <w:r w:rsidR="00E12108">
        <w:rPr>
          <w:rFonts w:ascii="Arial" w:eastAsia="Arial" w:hAnsi="Arial" w:cs="Arial"/>
          <w:color w:val="191818"/>
        </w:rPr>
        <w:t xml:space="preserve">sia </w:t>
      </w:r>
      <w:r w:rsidRPr="00970839">
        <w:rPr>
          <w:rFonts w:ascii="Arial" w:eastAsia="Arial" w:hAnsi="Arial" w:cs="Arial"/>
          <w:color w:val="191818"/>
        </w:rPr>
        <w:t xml:space="preserve">di Soldati </w:t>
      </w:r>
      <w:r w:rsidR="00E12108">
        <w:rPr>
          <w:rFonts w:ascii="Arial" w:eastAsia="Arial" w:hAnsi="Arial" w:cs="Arial"/>
          <w:color w:val="191818"/>
        </w:rPr>
        <w:t>ch</w:t>
      </w:r>
      <w:r w:rsidRPr="00970839">
        <w:rPr>
          <w:rFonts w:ascii="Arial" w:eastAsia="Arial" w:hAnsi="Arial" w:cs="Arial"/>
          <w:color w:val="191818"/>
        </w:rPr>
        <w:t>e</w:t>
      </w:r>
      <w:r w:rsidR="00E12108">
        <w:rPr>
          <w:rFonts w:ascii="Arial" w:eastAsia="Arial" w:hAnsi="Arial" w:cs="Arial"/>
          <w:color w:val="191818"/>
        </w:rPr>
        <w:t xml:space="preserve"> di</w:t>
      </w:r>
      <w:r w:rsidRPr="00970839">
        <w:rPr>
          <w:rFonts w:ascii="Arial" w:eastAsia="Arial" w:hAnsi="Arial" w:cs="Arial"/>
          <w:color w:val="191818"/>
        </w:rPr>
        <w:t xml:space="preserve"> Comencini</w:t>
      </w:r>
      <w:r w:rsidR="00E12108">
        <w:rPr>
          <w:rFonts w:ascii="Arial" w:eastAsia="Arial" w:hAnsi="Arial" w:cs="Arial"/>
          <w:color w:val="191818"/>
        </w:rPr>
        <w:t xml:space="preserve"> -</w:t>
      </w:r>
      <w:r w:rsidRPr="00970839">
        <w:rPr>
          <w:rFonts w:ascii="Arial" w:eastAsia="Arial" w:hAnsi="Arial" w:cs="Arial"/>
          <w:color w:val="191818"/>
        </w:rPr>
        <w:t>, il direttore artistico del Ricetto</w:t>
      </w:r>
      <w:r w:rsidR="00E12108">
        <w:rPr>
          <w:rFonts w:ascii="Arial" w:eastAsia="Arial" w:hAnsi="Arial" w:cs="Arial"/>
          <w:color w:val="191818"/>
        </w:rPr>
        <w:t>,</w:t>
      </w:r>
      <w:r w:rsidRPr="00970839">
        <w:rPr>
          <w:rFonts w:ascii="Arial" w:eastAsia="Arial" w:hAnsi="Arial" w:cs="Arial"/>
          <w:color w:val="191818"/>
        </w:rPr>
        <w:t xml:space="preserve"> </w:t>
      </w:r>
      <w:r w:rsidR="00E12108">
        <w:rPr>
          <w:rFonts w:ascii="Arial" w:eastAsia="Arial" w:hAnsi="Arial" w:cs="Arial"/>
          <w:color w:val="191818"/>
        </w:rPr>
        <w:t xml:space="preserve">Giuseppe </w:t>
      </w:r>
      <w:proofErr w:type="spellStart"/>
      <w:r w:rsidR="00E12108">
        <w:rPr>
          <w:rFonts w:ascii="Arial" w:eastAsia="Arial" w:hAnsi="Arial" w:cs="Arial"/>
          <w:color w:val="191818"/>
        </w:rPr>
        <w:t>Misuraca</w:t>
      </w:r>
      <w:proofErr w:type="spellEnd"/>
      <w:r w:rsidR="00E12108">
        <w:rPr>
          <w:rFonts w:ascii="Arial" w:eastAsia="Arial" w:hAnsi="Arial" w:cs="Arial"/>
          <w:color w:val="191818"/>
        </w:rPr>
        <w:t xml:space="preserve">, </w:t>
      </w:r>
      <w:r w:rsidRPr="00970839">
        <w:rPr>
          <w:rFonts w:ascii="Arial" w:eastAsia="Arial" w:hAnsi="Arial" w:cs="Arial"/>
          <w:color w:val="191818"/>
        </w:rPr>
        <w:t>e il Sindaco Ombretta Bertolo</w:t>
      </w:r>
      <w:r w:rsidR="00C90F1D">
        <w:rPr>
          <w:rFonts w:ascii="Arial" w:eastAsia="Arial" w:hAnsi="Arial" w:cs="Arial"/>
          <w:color w:val="191818"/>
        </w:rPr>
        <w:t xml:space="preserve">, </w:t>
      </w:r>
      <w:r w:rsidR="00C90F1D" w:rsidRPr="00970839">
        <w:rPr>
          <w:rFonts w:ascii="Arial" w:eastAsia="Arial" w:hAnsi="Arial" w:cs="Arial"/>
          <w:color w:val="191818"/>
        </w:rPr>
        <w:t>ricord</w:t>
      </w:r>
      <w:r w:rsidR="00C90F1D">
        <w:rPr>
          <w:rFonts w:ascii="Arial" w:eastAsia="Arial" w:hAnsi="Arial" w:cs="Arial"/>
          <w:color w:val="191818"/>
        </w:rPr>
        <w:t>eranno</w:t>
      </w:r>
      <w:r w:rsidR="00C90F1D" w:rsidRPr="00970839">
        <w:rPr>
          <w:rFonts w:ascii="Arial" w:eastAsia="Arial" w:hAnsi="Arial" w:cs="Arial"/>
          <w:color w:val="191818"/>
        </w:rPr>
        <w:t xml:space="preserve"> aneddoti e stralci di vita</w:t>
      </w:r>
      <w:r w:rsidR="003A013C">
        <w:rPr>
          <w:rFonts w:ascii="Arial" w:eastAsia="Arial" w:hAnsi="Arial" w:cs="Arial"/>
          <w:color w:val="191818"/>
        </w:rPr>
        <w:t xml:space="preserve"> di entrambe i personaggi</w:t>
      </w:r>
      <w:r w:rsidRPr="00970839">
        <w:rPr>
          <w:rFonts w:ascii="Arial" w:eastAsia="Arial" w:hAnsi="Arial" w:cs="Arial"/>
          <w:color w:val="191818"/>
        </w:rPr>
        <w:t>.</w:t>
      </w:r>
    </w:p>
    <w:p w14:paraId="00000010" w14:textId="77777777" w:rsidR="00B60449" w:rsidRPr="00970839" w:rsidRDefault="00B60449" w:rsidP="00C90F1D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191818"/>
        </w:rPr>
      </w:pPr>
    </w:p>
    <w:p w14:paraId="00000011" w14:textId="69F333A3" w:rsidR="00B60449" w:rsidRPr="00A26E68" w:rsidRDefault="0060490B" w:rsidP="00C90F1D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</w:rPr>
      </w:pPr>
      <w:r w:rsidRPr="00A26E68">
        <w:rPr>
          <w:rFonts w:ascii="Arial" w:eastAsia="Arial" w:hAnsi="Arial" w:cs="Arial"/>
          <w:color w:val="000000"/>
        </w:rPr>
        <w:t>Il Ricetto di Almese</w:t>
      </w:r>
      <w:r w:rsidR="009F10CF" w:rsidRPr="00A26E68">
        <w:rPr>
          <w:rFonts w:ascii="Arial" w:eastAsia="Arial" w:hAnsi="Arial" w:cs="Arial"/>
          <w:color w:val="000000"/>
        </w:rPr>
        <w:t>, con la sua Torre medi</w:t>
      </w:r>
      <w:r w:rsidRPr="00A26E68">
        <w:rPr>
          <w:rFonts w:ascii="Arial" w:eastAsia="Arial" w:hAnsi="Arial" w:cs="Arial"/>
          <w:color w:val="000000"/>
        </w:rPr>
        <w:t xml:space="preserve">evale, si connota sempre di più </w:t>
      </w:r>
      <w:r w:rsidR="003A013C">
        <w:rPr>
          <w:rFonts w:ascii="Arial" w:eastAsia="Arial" w:hAnsi="Arial" w:cs="Arial"/>
          <w:color w:val="000000"/>
        </w:rPr>
        <w:t>quale</w:t>
      </w:r>
      <w:r w:rsidRPr="00A26E68">
        <w:rPr>
          <w:rFonts w:ascii="Arial" w:eastAsia="Arial" w:hAnsi="Arial" w:cs="Arial"/>
          <w:color w:val="000000"/>
        </w:rPr>
        <w:t xml:space="preserve"> sede </w:t>
      </w:r>
      <w:r w:rsidR="00A26E68" w:rsidRPr="00A26E68">
        <w:rPr>
          <w:rFonts w:ascii="Arial" w:eastAsia="Arial" w:hAnsi="Arial" w:cs="Arial"/>
          <w:color w:val="000000"/>
        </w:rPr>
        <w:t xml:space="preserve">ideale per </w:t>
      </w:r>
      <w:r w:rsidR="003A013C">
        <w:rPr>
          <w:rFonts w:ascii="Arial" w:eastAsia="Arial" w:hAnsi="Arial" w:cs="Arial"/>
          <w:color w:val="000000"/>
        </w:rPr>
        <w:t>ospitare eventi legati all’arte e all</w:t>
      </w:r>
      <w:r w:rsidR="00A26E68" w:rsidRPr="00A26E68">
        <w:rPr>
          <w:rFonts w:ascii="Arial" w:eastAsia="Arial" w:hAnsi="Arial" w:cs="Arial"/>
          <w:color w:val="000000"/>
        </w:rPr>
        <w:t>a cultura. U</w:t>
      </w:r>
      <w:r w:rsidRPr="00A26E68">
        <w:rPr>
          <w:rFonts w:ascii="Arial" w:eastAsia="Arial" w:hAnsi="Arial" w:cs="Arial"/>
          <w:color w:val="000000"/>
        </w:rPr>
        <w:t>n connubio tra passato e presente, ambiente e cultura, storia e contempo</w:t>
      </w:r>
      <w:r w:rsidR="00A26E68" w:rsidRPr="00A26E68">
        <w:rPr>
          <w:rFonts w:ascii="Arial" w:eastAsia="Arial" w:hAnsi="Arial" w:cs="Arial"/>
          <w:color w:val="000000"/>
        </w:rPr>
        <w:t xml:space="preserve">raneità, </w:t>
      </w:r>
      <w:r w:rsidR="003A013C">
        <w:rPr>
          <w:rFonts w:ascii="Arial" w:eastAsia="Arial" w:hAnsi="Arial" w:cs="Arial"/>
          <w:color w:val="000000"/>
        </w:rPr>
        <w:t xml:space="preserve">in cui spicca </w:t>
      </w:r>
      <w:r w:rsidRPr="00A26E68">
        <w:rPr>
          <w:rFonts w:ascii="Arial" w:eastAsia="Arial" w:hAnsi="Arial" w:cs="Arial"/>
          <w:color w:val="000000"/>
        </w:rPr>
        <w:t xml:space="preserve">l’impegno dell’Amministrazione </w:t>
      </w:r>
      <w:r w:rsidR="003A013C">
        <w:rPr>
          <w:rFonts w:ascii="Arial" w:eastAsia="Arial" w:hAnsi="Arial" w:cs="Arial"/>
          <w:color w:val="000000"/>
        </w:rPr>
        <w:lastRenderedPageBreak/>
        <w:t>comunale e del</w:t>
      </w:r>
      <w:r w:rsidRPr="00A26E68">
        <w:rPr>
          <w:rFonts w:ascii="Arial" w:eastAsia="Arial" w:hAnsi="Arial" w:cs="Arial"/>
          <w:color w:val="000000"/>
        </w:rPr>
        <w:t xml:space="preserve"> Sindaco Bertolo che</w:t>
      </w:r>
      <w:r w:rsidR="00A26E68" w:rsidRPr="00A26E68">
        <w:rPr>
          <w:rFonts w:ascii="Arial" w:eastAsia="Arial" w:hAnsi="Arial" w:cs="Arial"/>
          <w:color w:val="000000"/>
        </w:rPr>
        <w:t>,</w:t>
      </w:r>
      <w:r w:rsidRPr="00A26E68">
        <w:rPr>
          <w:rFonts w:ascii="Arial" w:eastAsia="Arial" w:hAnsi="Arial" w:cs="Arial"/>
          <w:color w:val="000000"/>
        </w:rPr>
        <w:t xml:space="preserve"> con entusiasmo</w:t>
      </w:r>
      <w:r w:rsidR="00A26E68" w:rsidRPr="00A26E68">
        <w:rPr>
          <w:rFonts w:ascii="Arial" w:eastAsia="Arial" w:hAnsi="Arial" w:cs="Arial"/>
          <w:color w:val="000000"/>
        </w:rPr>
        <w:t>,</w:t>
      </w:r>
      <w:r w:rsidRPr="00A26E68">
        <w:rPr>
          <w:rFonts w:ascii="Arial" w:eastAsia="Arial" w:hAnsi="Arial" w:cs="Arial"/>
          <w:color w:val="000000"/>
        </w:rPr>
        <w:t xml:space="preserve"> ha promosso e incentivato il nuovo percorso artistico del Ricetto con l'obiettivo di farlo diventare una </w:t>
      </w:r>
      <w:r w:rsidR="00A26E68" w:rsidRPr="00A26E68">
        <w:rPr>
          <w:rFonts w:ascii="Arial" w:eastAsia="Arial" w:hAnsi="Arial" w:cs="Arial"/>
          <w:color w:val="000000"/>
        </w:rPr>
        <w:t>vera “a</w:t>
      </w:r>
      <w:r w:rsidRPr="00A26E68">
        <w:rPr>
          <w:rFonts w:ascii="Arial" w:eastAsia="Arial" w:hAnsi="Arial" w:cs="Arial"/>
          <w:color w:val="000000"/>
        </w:rPr>
        <w:t>gorà</w:t>
      </w:r>
      <w:r w:rsidR="00A26E68" w:rsidRPr="00A26E68">
        <w:rPr>
          <w:rFonts w:ascii="Arial" w:eastAsia="Arial" w:hAnsi="Arial" w:cs="Arial"/>
          <w:color w:val="000000"/>
        </w:rPr>
        <w:t xml:space="preserve"> della cultura” di</w:t>
      </w:r>
      <w:r w:rsidRPr="00A26E68">
        <w:rPr>
          <w:rFonts w:ascii="Arial" w:eastAsia="Arial" w:hAnsi="Arial" w:cs="Arial"/>
          <w:color w:val="000000"/>
        </w:rPr>
        <w:t xml:space="preserve"> tutta la Val Susa e della Zona Ovest di Torino</w:t>
      </w:r>
      <w:r w:rsidR="003A013C">
        <w:rPr>
          <w:rFonts w:ascii="Arial" w:eastAsia="Arial" w:hAnsi="Arial" w:cs="Arial"/>
          <w:color w:val="000000"/>
        </w:rPr>
        <w:t xml:space="preserve">. L'intento, infatti, </w:t>
      </w:r>
      <w:r w:rsidRPr="00A26E68">
        <w:rPr>
          <w:rFonts w:ascii="Arial" w:eastAsia="Arial" w:hAnsi="Arial" w:cs="Arial"/>
          <w:color w:val="000000"/>
        </w:rPr>
        <w:t xml:space="preserve">è </w:t>
      </w:r>
      <w:r w:rsidR="003A013C">
        <w:rPr>
          <w:rFonts w:ascii="Arial" w:eastAsia="Arial" w:hAnsi="Arial" w:cs="Arial"/>
          <w:color w:val="000000"/>
        </w:rPr>
        <w:t xml:space="preserve">proprio </w:t>
      </w:r>
      <w:r w:rsidRPr="00A26E68">
        <w:rPr>
          <w:rFonts w:ascii="Arial" w:eastAsia="Arial" w:hAnsi="Arial" w:cs="Arial"/>
          <w:color w:val="000000"/>
        </w:rPr>
        <w:t>quello di portare avanti il progetto culturale e artistico avviato n</w:t>
      </w:r>
      <w:r w:rsidR="00A26E68" w:rsidRPr="00A26E68">
        <w:rPr>
          <w:rFonts w:ascii="Arial" w:eastAsia="Arial" w:hAnsi="Arial" w:cs="Arial"/>
          <w:color w:val="000000"/>
        </w:rPr>
        <w:t>el 1984 dalla Regione Piemonte</w:t>
      </w:r>
      <w:r w:rsidRPr="00A26E68">
        <w:rPr>
          <w:rFonts w:ascii="Arial" w:eastAsia="Arial" w:hAnsi="Arial" w:cs="Arial"/>
          <w:color w:val="000000"/>
        </w:rPr>
        <w:t xml:space="preserve"> con l'apertura del Castello di Rivoli</w:t>
      </w:r>
      <w:r w:rsidR="00A26E68" w:rsidRPr="00A26E68">
        <w:rPr>
          <w:rFonts w:ascii="Arial" w:eastAsia="Arial" w:hAnsi="Arial" w:cs="Arial"/>
          <w:color w:val="000000"/>
        </w:rPr>
        <w:t>,</w:t>
      </w:r>
      <w:r w:rsidRPr="00A26E68">
        <w:rPr>
          <w:rFonts w:ascii="Arial" w:eastAsia="Arial" w:hAnsi="Arial" w:cs="Arial"/>
          <w:color w:val="000000"/>
        </w:rPr>
        <w:t xml:space="preserve"> che prevedeva il coinvolgimento del territorio circostante, </w:t>
      </w:r>
      <w:r w:rsidR="00A26E68" w:rsidRPr="00A26E68">
        <w:rPr>
          <w:rFonts w:ascii="Arial" w:eastAsia="Arial" w:hAnsi="Arial" w:cs="Arial"/>
          <w:color w:val="000000"/>
        </w:rPr>
        <w:t>Val</w:t>
      </w:r>
      <w:r w:rsidRPr="00A26E68">
        <w:rPr>
          <w:rFonts w:ascii="Arial" w:eastAsia="Arial" w:hAnsi="Arial" w:cs="Arial"/>
          <w:color w:val="000000"/>
        </w:rPr>
        <w:t xml:space="preserve"> Susa compresa.</w:t>
      </w:r>
    </w:p>
    <w:p w14:paraId="44D4A09E" w14:textId="77777777" w:rsidR="00A26E68" w:rsidRDefault="00A26E68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i/>
          <w:color w:val="000000"/>
        </w:rPr>
      </w:pPr>
    </w:p>
    <w:p w14:paraId="3259D2F1" w14:textId="2DA3FCB3" w:rsidR="00E12108" w:rsidRPr="00970839" w:rsidRDefault="008852E2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Informazioni</w:t>
      </w:r>
    </w:p>
    <w:p w14:paraId="00000013" w14:textId="326D8ABA" w:rsidR="00B60449" w:rsidRPr="00970839" w:rsidRDefault="005B6CFD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  <w:color w:val="000000"/>
        </w:rPr>
      </w:pPr>
      <w:r w:rsidRPr="00970839">
        <w:rPr>
          <w:rFonts w:ascii="Arial" w:eastAsia="Arial" w:hAnsi="Arial" w:cs="Arial"/>
          <w:color w:val="000000"/>
        </w:rPr>
        <w:t>Presentazione</w:t>
      </w:r>
      <w:r w:rsidR="008852E2">
        <w:rPr>
          <w:rFonts w:ascii="Arial" w:eastAsia="Arial" w:hAnsi="Arial" w:cs="Arial"/>
          <w:color w:val="000000"/>
        </w:rPr>
        <w:t xml:space="preserve"> libro</w:t>
      </w:r>
      <w:r w:rsidR="0060490B" w:rsidRPr="00970839">
        <w:rPr>
          <w:rFonts w:ascii="Arial" w:eastAsia="Arial" w:hAnsi="Arial" w:cs="Arial"/>
          <w:color w:val="000000"/>
        </w:rPr>
        <w:t>: “</w:t>
      </w:r>
      <w:r w:rsidR="008852E2">
        <w:rPr>
          <w:rFonts w:ascii="Arial" w:eastAsia="Arial" w:hAnsi="Arial" w:cs="Arial"/>
          <w:color w:val="000000"/>
        </w:rPr>
        <w:t>Mario Soldati. La</w:t>
      </w:r>
      <w:r w:rsidR="0060490B" w:rsidRPr="00970839">
        <w:rPr>
          <w:rFonts w:ascii="Arial" w:eastAsia="Arial" w:hAnsi="Arial" w:cs="Arial"/>
          <w:color w:val="000000"/>
        </w:rPr>
        <w:t xml:space="preserve"> gioia di vivere”</w:t>
      </w:r>
      <w:r w:rsidR="004650E4">
        <w:rPr>
          <w:rFonts w:ascii="Arial" w:eastAsia="Arial" w:hAnsi="Arial" w:cs="Arial"/>
          <w:color w:val="000000"/>
        </w:rPr>
        <w:t xml:space="preserve"> (+ </w:t>
      </w:r>
      <w:proofErr w:type="spellStart"/>
      <w:r w:rsidR="004650E4" w:rsidRPr="004650E4">
        <w:rPr>
          <w:rFonts w:ascii="Arial" w:eastAsia="Arial" w:hAnsi="Arial" w:cs="Arial"/>
          <w:i/>
          <w:color w:val="000000"/>
        </w:rPr>
        <w:t>finissage</w:t>
      </w:r>
      <w:proofErr w:type="spellEnd"/>
      <w:r w:rsidR="004650E4">
        <w:rPr>
          <w:rFonts w:ascii="Arial" w:eastAsia="Arial" w:hAnsi="Arial" w:cs="Arial"/>
          <w:color w:val="000000"/>
        </w:rPr>
        <w:t xml:space="preserve"> mostra “L’arte, la gioia di vivere” di Eugenio Comencini)</w:t>
      </w:r>
    </w:p>
    <w:p w14:paraId="00000014" w14:textId="6C92031E" w:rsidR="00B60449" w:rsidRPr="00970839" w:rsidRDefault="004650E4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</w:t>
      </w:r>
      <w:r w:rsidR="0060490B" w:rsidRPr="00970839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Domenica</w:t>
      </w:r>
      <w:r w:rsidR="0060490B" w:rsidRPr="00970839">
        <w:rPr>
          <w:rFonts w:ascii="Arial" w:eastAsia="Arial" w:hAnsi="Arial" w:cs="Arial"/>
          <w:color w:val="000000"/>
        </w:rPr>
        <w:t xml:space="preserve"> 1</w:t>
      </w:r>
      <w:r>
        <w:rPr>
          <w:rFonts w:ascii="Arial" w:eastAsia="Arial" w:hAnsi="Arial" w:cs="Arial"/>
          <w:color w:val="000000"/>
        </w:rPr>
        <w:t>° dicembre 2019, o</w:t>
      </w:r>
      <w:r w:rsidR="0060490B" w:rsidRPr="00970839">
        <w:rPr>
          <w:rFonts w:ascii="Arial" w:eastAsia="Arial" w:hAnsi="Arial" w:cs="Arial"/>
          <w:color w:val="000000"/>
        </w:rPr>
        <w:t>re 15.30</w:t>
      </w:r>
    </w:p>
    <w:p w14:paraId="00000016" w14:textId="712FDD97" w:rsidR="00B60449" w:rsidRPr="00970839" w:rsidRDefault="0060490B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  <w:color w:val="000000"/>
        </w:rPr>
      </w:pPr>
      <w:r w:rsidRPr="00970839">
        <w:rPr>
          <w:rFonts w:ascii="Arial" w:eastAsia="Arial" w:hAnsi="Arial" w:cs="Arial"/>
          <w:color w:val="000000"/>
        </w:rPr>
        <w:t>Sede: Ricetto per l’Arte - Borgata S. Mauro</w:t>
      </w:r>
      <w:r w:rsidR="004650E4">
        <w:rPr>
          <w:rFonts w:ascii="Arial" w:eastAsia="Arial" w:hAnsi="Arial" w:cs="Arial"/>
          <w:color w:val="000000"/>
        </w:rPr>
        <w:t>,</w:t>
      </w:r>
      <w:r w:rsidRPr="00970839">
        <w:rPr>
          <w:rFonts w:ascii="Arial" w:eastAsia="Arial" w:hAnsi="Arial" w:cs="Arial"/>
          <w:color w:val="000000"/>
        </w:rPr>
        <w:t xml:space="preserve"> Almese (TO)</w:t>
      </w:r>
    </w:p>
    <w:p w14:paraId="00000018" w14:textId="7DB1929F" w:rsidR="00B60449" w:rsidRPr="004650E4" w:rsidRDefault="0060490B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  <w:color w:val="000000"/>
        </w:rPr>
      </w:pPr>
      <w:r w:rsidRPr="00970839">
        <w:rPr>
          <w:rFonts w:ascii="Arial" w:eastAsia="Arial" w:hAnsi="Arial" w:cs="Arial"/>
          <w:color w:val="000000"/>
        </w:rPr>
        <w:t>Orario</w:t>
      </w:r>
      <w:r w:rsidR="004650E4">
        <w:rPr>
          <w:rFonts w:ascii="Arial" w:eastAsia="Arial" w:hAnsi="Arial" w:cs="Arial"/>
          <w:color w:val="000000"/>
        </w:rPr>
        <w:t xml:space="preserve"> Ricetto</w:t>
      </w:r>
      <w:r w:rsidRPr="00970839">
        <w:rPr>
          <w:rFonts w:ascii="Arial" w:eastAsia="Arial" w:hAnsi="Arial" w:cs="Arial"/>
          <w:color w:val="000000"/>
        </w:rPr>
        <w:t xml:space="preserve">: Venerdì </w:t>
      </w:r>
      <w:r w:rsidR="004650E4">
        <w:rPr>
          <w:rFonts w:ascii="Arial" w:eastAsia="Arial" w:hAnsi="Arial" w:cs="Arial"/>
          <w:color w:val="000000"/>
        </w:rPr>
        <w:t xml:space="preserve">e Sabato 15-18; Domenica 10-12 </w:t>
      </w:r>
      <w:r w:rsidRPr="00970839">
        <w:rPr>
          <w:rFonts w:ascii="Arial" w:eastAsia="Arial" w:hAnsi="Arial" w:cs="Arial"/>
          <w:color w:val="000000"/>
        </w:rPr>
        <w:t>e 15-18. Ingresso gratuito.</w:t>
      </w:r>
      <w:r w:rsidR="004650E4">
        <w:rPr>
          <w:rFonts w:ascii="Arial" w:hAnsi="Arial" w:cs="Arial"/>
          <w:color w:val="000000"/>
        </w:rPr>
        <w:t xml:space="preserve"> </w:t>
      </w:r>
      <w:r w:rsidRPr="00970839">
        <w:rPr>
          <w:rFonts w:ascii="Arial" w:eastAsia="Arial" w:hAnsi="Arial" w:cs="Arial"/>
          <w:color w:val="000000"/>
        </w:rPr>
        <w:t>In settimana su prenotazione</w:t>
      </w:r>
      <w:r w:rsidR="004650E4">
        <w:rPr>
          <w:rFonts w:ascii="Arial" w:eastAsia="Arial" w:hAnsi="Arial" w:cs="Arial"/>
          <w:color w:val="000000"/>
        </w:rPr>
        <w:t>.</w:t>
      </w:r>
    </w:p>
    <w:p w14:paraId="00000019" w14:textId="23CFB8DD" w:rsidR="00B60449" w:rsidRPr="00970839" w:rsidRDefault="004650E4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  <w:color w:val="000000"/>
        </w:rPr>
      </w:pPr>
      <w:bookmarkStart w:id="1" w:name="_30j0zll" w:colFirst="0" w:colLast="0"/>
      <w:bookmarkEnd w:id="1"/>
      <w:r>
        <w:rPr>
          <w:rFonts w:ascii="Arial" w:eastAsia="Arial" w:hAnsi="Arial" w:cs="Arial"/>
          <w:color w:val="000000"/>
        </w:rPr>
        <w:t>Per in</w:t>
      </w:r>
      <w:r w:rsidR="0060490B" w:rsidRPr="00970839">
        <w:rPr>
          <w:rFonts w:ascii="Arial" w:eastAsia="Arial" w:hAnsi="Arial" w:cs="Arial"/>
          <w:color w:val="000000"/>
        </w:rPr>
        <w:t>formazioni e prenotazioni visite guidate</w:t>
      </w:r>
      <w:r>
        <w:rPr>
          <w:rFonts w:ascii="Arial" w:eastAsia="Arial" w:hAnsi="Arial" w:cs="Arial"/>
          <w:color w:val="000000"/>
        </w:rPr>
        <w:t xml:space="preserve">: </w:t>
      </w:r>
      <w:r w:rsidR="0060490B" w:rsidRPr="00970839">
        <w:rPr>
          <w:rFonts w:ascii="Arial" w:eastAsia="Arial" w:hAnsi="Arial" w:cs="Arial"/>
          <w:color w:val="000000"/>
        </w:rPr>
        <w:t>328</w:t>
      </w:r>
      <w:r>
        <w:rPr>
          <w:rFonts w:ascii="Arial" w:eastAsia="Arial" w:hAnsi="Arial" w:cs="Arial"/>
          <w:color w:val="000000"/>
        </w:rPr>
        <w:t xml:space="preserve"> </w:t>
      </w:r>
      <w:r w:rsidR="0060490B" w:rsidRPr="00970839">
        <w:rPr>
          <w:rFonts w:ascii="Arial" w:eastAsia="Arial" w:hAnsi="Arial" w:cs="Arial"/>
          <w:color w:val="000000"/>
        </w:rPr>
        <w:t>9161589 - cumale.ass@gmail.com</w:t>
      </w:r>
    </w:p>
    <w:p w14:paraId="0000001A" w14:textId="77777777" w:rsidR="00B60449" w:rsidRPr="00970839" w:rsidRDefault="00B60449">
      <w:pPr>
        <w:pStyle w:val="Normale1"/>
        <w:shd w:val="clear" w:color="auto" w:fill="FFFEFC"/>
        <w:spacing w:before="225"/>
        <w:jc w:val="both"/>
        <w:rPr>
          <w:rFonts w:ascii="Arial" w:eastAsia="Arial" w:hAnsi="Arial" w:cs="Arial"/>
          <w:color w:val="191818"/>
        </w:rPr>
      </w:pPr>
    </w:p>
    <w:p w14:paraId="0000001B" w14:textId="77777777" w:rsidR="00B60449" w:rsidRPr="00970839" w:rsidRDefault="00B60449">
      <w:pPr>
        <w:pStyle w:val="Normale1"/>
        <w:spacing w:before="300"/>
        <w:jc w:val="both"/>
        <w:rPr>
          <w:rFonts w:ascii="Arial" w:eastAsia="Arial" w:hAnsi="Arial" w:cs="Arial"/>
        </w:rPr>
      </w:pPr>
    </w:p>
    <w:p w14:paraId="0000001C" w14:textId="77777777" w:rsidR="00B60449" w:rsidRPr="00970839" w:rsidRDefault="00B60449">
      <w:pPr>
        <w:pStyle w:val="Normale1"/>
        <w:shd w:val="clear" w:color="auto" w:fill="FFFFFF"/>
        <w:jc w:val="both"/>
        <w:rPr>
          <w:rFonts w:ascii="Arial" w:eastAsia="Arial" w:hAnsi="Arial" w:cs="Arial"/>
          <w:color w:val="666666"/>
        </w:rPr>
      </w:pPr>
    </w:p>
    <w:p w14:paraId="0000001D" w14:textId="77777777" w:rsidR="00B60449" w:rsidRPr="00970839" w:rsidRDefault="00B60449">
      <w:pPr>
        <w:pStyle w:val="Normale1"/>
        <w:jc w:val="both"/>
        <w:rPr>
          <w:rFonts w:ascii="Arial" w:eastAsia="Arial" w:hAnsi="Arial" w:cs="Arial"/>
        </w:rPr>
      </w:pPr>
    </w:p>
    <w:p w14:paraId="0000001E" w14:textId="77777777" w:rsidR="00B60449" w:rsidRPr="00970839" w:rsidRDefault="00B60449">
      <w:pPr>
        <w:pStyle w:val="Normale1"/>
        <w:rPr>
          <w:rFonts w:ascii="Arial" w:hAnsi="Arial" w:cs="Arial"/>
        </w:rPr>
      </w:pPr>
      <w:bookmarkStart w:id="2" w:name="_GoBack"/>
      <w:bookmarkEnd w:id="2"/>
    </w:p>
    <w:sectPr w:rsidR="00B60449" w:rsidRPr="00970839"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B60449"/>
    <w:rsid w:val="003A013C"/>
    <w:rsid w:val="004650E4"/>
    <w:rsid w:val="005B6CFD"/>
    <w:rsid w:val="0060490B"/>
    <w:rsid w:val="008852E2"/>
    <w:rsid w:val="00970839"/>
    <w:rsid w:val="009F10CF"/>
    <w:rsid w:val="00A26E68"/>
    <w:rsid w:val="00B60449"/>
    <w:rsid w:val="00C90F1D"/>
    <w:rsid w:val="00E116EC"/>
    <w:rsid w:val="00E1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4E747D-7BCE-45F2-B3C9-686BF769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dstile dstile</cp:lastModifiedBy>
  <cp:revision>8</cp:revision>
  <dcterms:created xsi:type="dcterms:W3CDTF">2019-11-25T07:29:00Z</dcterms:created>
  <dcterms:modified xsi:type="dcterms:W3CDTF">2019-11-26T10:23:00Z</dcterms:modified>
</cp:coreProperties>
</file>