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75" w:rsidRDefault="00D57D75" w:rsidP="00D57D75">
      <w:pPr>
        <w:pStyle w:val="NormaleWeb"/>
      </w:pPr>
      <w:r>
        <w:t xml:space="preserve">Aldo </w:t>
      </w:r>
      <w:proofErr w:type="spellStart"/>
      <w:r>
        <w:t>Ascolese</w:t>
      </w:r>
      <w:proofErr w:type="spellEnd"/>
      <w:r>
        <w:t>, originario di Genova, scrive testi e compone le musiche delle sue canzoni da oltre 30 anni accompagnandosi con la chitarra, che ha appreso a suonare da autodidatta. Allo stesso modo ha appreso anche l’altra grande passione che lo contraddistingue, ovvero l’arte della fotografia.</w:t>
      </w:r>
    </w:p>
    <w:p w:rsidR="00D57D75" w:rsidRDefault="00D57D75" w:rsidP="00D57D75">
      <w:pPr>
        <w:pStyle w:val="NormaleWeb"/>
      </w:pPr>
      <w:r>
        <w:t>Nel 1978, a 14 anni ha lasciato gli studi per cominciare a lavorare nel porto di Genova. Dopo un paio di anni è entrato in possesso della prima chitarra usata che ha cominciato a suonare insieme a Bambi Fossati.</w:t>
      </w:r>
    </w:p>
    <w:p w:rsidR="00D57D75" w:rsidRDefault="00D57D75" w:rsidP="00D57D75">
      <w:pPr>
        <w:pStyle w:val="NormaleWeb"/>
      </w:pPr>
      <w:r>
        <w:t xml:space="preserve">Contemporaneamente è nata la sua seconda passione, ovvero quella per la macchina fotografica che nel corso degli anni ha sviluppato fino ad aggiudicarsi un </w:t>
      </w:r>
      <w:r>
        <w:rPr>
          <w:rStyle w:val="Enfasigrassetto"/>
        </w:rPr>
        <w:t>Premio Newton come miglior ritrattista</w:t>
      </w:r>
      <w:r>
        <w:t xml:space="preserve">. Contemporaneamente </w:t>
      </w:r>
      <w:proofErr w:type="spellStart"/>
      <w:r>
        <w:t>Ascolese</w:t>
      </w:r>
      <w:proofErr w:type="spellEnd"/>
      <w:r>
        <w:t xml:space="preserve"> ha scritto innumerevoli canzoni (ne ha scritte quasi 500) dai testi intrisi di quotidianità e poesia.</w:t>
      </w:r>
    </w:p>
    <w:p w:rsidR="00D57D75" w:rsidRDefault="00D57D75" w:rsidP="00D57D75">
      <w:pPr>
        <w:pStyle w:val="NormaleWeb"/>
      </w:pPr>
      <w:r>
        <w:t>Nel ’78, a 14 anni, ha vinto il suo primo concorso, al Teatro Margherita di Genova, con una canzone che parlava di un senza tetto. Ha partecipato a importanti rassegne e trasmissioni Rai e Mediaset, ed è risultato vincitore in numerosissime manifestazioni e concorsi.</w:t>
      </w:r>
    </w:p>
    <w:p w:rsidR="00D57D75" w:rsidRDefault="00D57D75" w:rsidP="00D57D75">
      <w:pPr>
        <w:pStyle w:val="NormaleWeb"/>
      </w:pPr>
      <w:r>
        <w:t>Nel 1987 ha vinto una rassegna di canzoni natalizie a Lugano con Fausto Cigliano, grande chitarrista e autore di canzoni anni ’60, componendo il pezzo </w:t>
      </w:r>
      <w:r>
        <w:rPr>
          <w:rStyle w:val="Enfasicorsivo"/>
          <w:b/>
          <w:bCs/>
        </w:rPr>
        <w:t>Natale d’oggi</w:t>
      </w:r>
      <w:r>
        <w:t xml:space="preserve"> e battendo la concorrenza di autori del calibro di Enrica Bonaccorti, Maurizio Costanzo, Mogol e Franco </w:t>
      </w:r>
      <w:proofErr w:type="spellStart"/>
      <w:r>
        <w:t>Bracardi</w:t>
      </w:r>
      <w:proofErr w:type="spellEnd"/>
      <w:r>
        <w:t>.</w:t>
      </w:r>
    </w:p>
    <w:p w:rsidR="00D57D75" w:rsidRDefault="00D57D75" w:rsidP="00D57D75">
      <w:pPr>
        <w:pStyle w:val="NormaleWeb"/>
      </w:pPr>
      <w:r>
        <w:t>Ha partecipato anche alla prima rassegna dell’Isola in Collina organizzata da Amilcare Rambaldi in onore di Tenco nell’88. Alla stessa manifestazione ha poi partecipato per i 20 anni successivi.</w:t>
      </w:r>
    </w:p>
    <w:p w:rsidR="00D57D75" w:rsidRDefault="00D57D75" w:rsidP="00D57D75">
      <w:pPr>
        <w:pStyle w:val="NormaleWeb"/>
      </w:pPr>
      <w:r>
        <w:t>Per diverso tempo ha fatto da spalla a illustri cantautori, tra cui De Gregori, De André, Guccini, Bertoli e Vecchioni. Il suo genere sfiora il tango e la milonga.</w:t>
      </w:r>
    </w:p>
    <w:p w:rsidR="00A6564E" w:rsidRDefault="00A6564E">
      <w:bookmarkStart w:id="0" w:name="_GoBack"/>
      <w:bookmarkEnd w:id="0"/>
    </w:p>
    <w:sectPr w:rsidR="00A65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50"/>
    <w:rsid w:val="00221150"/>
    <w:rsid w:val="00A6564E"/>
    <w:rsid w:val="00D5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7D75"/>
    <w:rPr>
      <w:b/>
      <w:bCs/>
    </w:rPr>
  </w:style>
  <w:style w:type="character" w:styleId="Enfasicorsivo">
    <w:name w:val="Emphasis"/>
    <w:basedOn w:val="Carpredefinitoparagrafo"/>
    <w:uiPriority w:val="20"/>
    <w:qFormat/>
    <w:rsid w:val="00D57D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7D75"/>
    <w:rPr>
      <w:b/>
      <w:bCs/>
    </w:rPr>
  </w:style>
  <w:style w:type="character" w:styleId="Enfasicorsivo">
    <w:name w:val="Emphasis"/>
    <w:basedOn w:val="Carpredefinitoparagrafo"/>
    <w:uiPriority w:val="20"/>
    <w:qFormat/>
    <w:rsid w:val="00D57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</dc:creator>
  <cp:keywords/>
  <dc:description/>
  <cp:lastModifiedBy>Carlotta</cp:lastModifiedBy>
  <cp:revision>2</cp:revision>
  <dcterms:created xsi:type="dcterms:W3CDTF">2019-09-23T07:54:00Z</dcterms:created>
  <dcterms:modified xsi:type="dcterms:W3CDTF">2019-09-23T07:54:00Z</dcterms:modified>
</cp:coreProperties>
</file>