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B5D" w:rsidRDefault="00B31B9A" w:rsidP="00CD00A5">
      <w:pPr>
        <w:spacing w:after="0" w:line="240" w:lineRule="auto"/>
        <w:jc w:val="center"/>
        <w:rPr>
          <w:b/>
          <w:sz w:val="25"/>
          <w:szCs w:val="25"/>
          <w:u w:val="single"/>
        </w:rPr>
      </w:pPr>
      <w:r>
        <w:rPr>
          <w:noProof/>
        </w:rPr>
        <w:drawing>
          <wp:inline distT="0" distB="0" distL="0" distR="0">
            <wp:extent cx="6222670" cy="797485"/>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1368" cy="842173"/>
                    </a:xfrm>
                    <a:prstGeom prst="rect">
                      <a:avLst/>
                    </a:prstGeom>
                    <a:noFill/>
                    <a:ln>
                      <a:noFill/>
                    </a:ln>
                  </pic:spPr>
                </pic:pic>
              </a:graphicData>
            </a:graphic>
          </wp:inline>
        </w:drawing>
      </w:r>
    </w:p>
    <w:p w:rsidR="007F65BA" w:rsidRPr="00722E77" w:rsidRDefault="00722E77" w:rsidP="004E6F09">
      <w:pPr>
        <w:spacing w:after="0" w:line="240" w:lineRule="auto"/>
        <w:jc w:val="both"/>
        <w:rPr>
          <w:sz w:val="25"/>
          <w:szCs w:val="25"/>
        </w:rPr>
      </w:pPr>
      <w:r w:rsidRPr="00722E77">
        <w:rPr>
          <w:b/>
          <w:sz w:val="25"/>
          <w:szCs w:val="25"/>
          <w:u w:val="single"/>
        </w:rPr>
        <w:t>COMUNICATO STAMPA</w:t>
      </w:r>
      <w:r w:rsidR="00853AC5" w:rsidRPr="003911E2">
        <w:rPr>
          <w:b/>
          <w:sz w:val="25"/>
          <w:szCs w:val="25"/>
        </w:rPr>
        <w:t xml:space="preserve"> </w:t>
      </w:r>
      <w:r w:rsidRPr="00861709">
        <w:t xml:space="preserve">del </w:t>
      </w:r>
      <w:r w:rsidR="003911E2">
        <w:t>2</w:t>
      </w:r>
      <w:r w:rsidR="00A4159E">
        <w:t xml:space="preserve"> ottobre 2018</w:t>
      </w:r>
    </w:p>
    <w:p w:rsidR="00F91925" w:rsidRPr="00D503AA" w:rsidRDefault="00F91925" w:rsidP="00A3244E">
      <w:pPr>
        <w:spacing w:after="0" w:line="240" w:lineRule="auto"/>
        <w:jc w:val="center"/>
        <w:rPr>
          <w:b/>
          <w:color w:val="FF0000"/>
          <w:sz w:val="40"/>
          <w:szCs w:val="40"/>
        </w:rPr>
      </w:pPr>
      <w:r w:rsidRPr="00D503AA">
        <w:rPr>
          <w:b/>
          <w:color w:val="FF0000"/>
          <w:sz w:val="40"/>
          <w:szCs w:val="40"/>
        </w:rPr>
        <w:t>CAMALEONTIKA 201</w:t>
      </w:r>
      <w:r w:rsidR="00A4159E" w:rsidRPr="00D503AA">
        <w:rPr>
          <w:b/>
          <w:color w:val="FF0000"/>
          <w:sz w:val="40"/>
          <w:szCs w:val="40"/>
        </w:rPr>
        <w:t>8</w:t>
      </w:r>
      <w:r w:rsidRPr="00D503AA">
        <w:rPr>
          <w:b/>
          <w:color w:val="FF0000"/>
          <w:sz w:val="40"/>
          <w:szCs w:val="40"/>
        </w:rPr>
        <w:t>/201</w:t>
      </w:r>
      <w:r w:rsidR="00A4159E" w:rsidRPr="00D503AA">
        <w:rPr>
          <w:b/>
          <w:color w:val="FF0000"/>
          <w:sz w:val="40"/>
          <w:szCs w:val="40"/>
        </w:rPr>
        <w:t>9</w:t>
      </w:r>
    </w:p>
    <w:p w:rsidR="00722E77" w:rsidRPr="00D503AA" w:rsidRDefault="00B01D51" w:rsidP="00722E77">
      <w:pPr>
        <w:spacing w:after="0" w:line="240" w:lineRule="auto"/>
        <w:jc w:val="center"/>
        <w:rPr>
          <w:sz w:val="28"/>
          <w:szCs w:val="28"/>
        </w:rPr>
      </w:pPr>
      <w:r>
        <w:rPr>
          <w:b/>
          <w:sz w:val="28"/>
          <w:szCs w:val="28"/>
          <w:u w:val="single"/>
        </w:rPr>
        <w:t>d</w:t>
      </w:r>
      <w:r w:rsidR="00EC66B0" w:rsidRPr="00F42A4A">
        <w:rPr>
          <w:b/>
          <w:sz w:val="28"/>
          <w:szCs w:val="28"/>
          <w:u w:val="single"/>
        </w:rPr>
        <w:t xml:space="preserve">al </w:t>
      </w:r>
      <w:r w:rsidR="00A4159E">
        <w:rPr>
          <w:b/>
          <w:sz w:val="28"/>
          <w:szCs w:val="28"/>
          <w:u w:val="single"/>
        </w:rPr>
        <w:t>14</w:t>
      </w:r>
      <w:r w:rsidR="00853AC5">
        <w:rPr>
          <w:b/>
          <w:sz w:val="28"/>
          <w:szCs w:val="28"/>
          <w:u w:val="single"/>
        </w:rPr>
        <w:t xml:space="preserve"> </w:t>
      </w:r>
      <w:r w:rsidR="00F42A4A" w:rsidRPr="00F42A4A">
        <w:rPr>
          <w:b/>
          <w:sz w:val="28"/>
          <w:szCs w:val="28"/>
          <w:u w:val="single"/>
        </w:rPr>
        <w:t>ottobre 201</w:t>
      </w:r>
      <w:r w:rsidR="00A4159E">
        <w:rPr>
          <w:b/>
          <w:sz w:val="28"/>
          <w:szCs w:val="28"/>
          <w:u w:val="single"/>
        </w:rPr>
        <w:t>8</w:t>
      </w:r>
      <w:r w:rsidR="00853AC5">
        <w:rPr>
          <w:b/>
          <w:sz w:val="28"/>
          <w:szCs w:val="28"/>
          <w:u w:val="single"/>
        </w:rPr>
        <w:t xml:space="preserve"> </w:t>
      </w:r>
      <w:r w:rsidR="00744CB5" w:rsidRPr="00F42A4A">
        <w:rPr>
          <w:b/>
          <w:sz w:val="28"/>
          <w:szCs w:val="28"/>
          <w:u w:val="single"/>
        </w:rPr>
        <w:t xml:space="preserve">al </w:t>
      </w:r>
      <w:r w:rsidR="00A4159E">
        <w:rPr>
          <w:b/>
          <w:sz w:val="28"/>
          <w:szCs w:val="28"/>
          <w:u w:val="single"/>
        </w:rPr>
        <w:t>4</w:t>
      </w:r>
      <w:r w:rsidR="00F42A4A" w:rsidRPr="00F42A4A">
        <w:rPr>
          <w:b/>
          <w:sz w:val="28"/>
          <w:szCs w:val="28"/>
          <w:u w:val="single"/>
        </w:rPr>
        <w:t xml:space="preserve"> maggio 201</w:t>
      </w:r>
      <w:r w:rsidR="00A4159E">
        <w:rPr>
          <w:b/>
          <w:sz w:val="28"/>
          <w:szCs w:val="28"/>
          <w:u w:val="single"/>
        </w:rPr>
        <w:t>9</w:t>
      </w:r>
      <w:r w:rsidR="00D503AA">
        <w:rPr>
          <w:sz w:val="28"/>
          <w:szCs w:val="28"/>
        </w:rPr>
        <w:t xml:space="preserve">  |  </w:t>
      </w:r>
      <w:bookmarkStart w:id="0" w:name="_GoBack"/>
      <w:bookmarkEnd w:id="0"/>
    </w:p>
    <w:p w:rsidR="00722E77" w:rsidRDefault="00722E77" w:rsidP="00722E77">
      <w:pPr>
        <w:spacing w:after="0" w:line="240" w:lineRule="auto"/>
        <w:jc w:val="center"/>
        <w:rPr>
          <w:sz w:val="25"/>
          <w:szCs w:val="25"/>
        </w:rPr>
      </w:pPr>
      <w:r w:rsidRPr="00485822">
        <w:rPr>
          <w:sz w:val="25"/>
          <w:szCs w:val="25"/>
        </w:rPr>
        <w:t xml:space="preserve">Teatro </w:t>
      </w:r>
      <w:proofErr w:type="spellStart"/>
      <w:r w:rsidRPr="00485822">
        <w:rPr>
          <w:sz w:val="25"/>
          <w:szCs w:val="25"/>
        </w:rPr>
        <w:t>Magnetto</w:t>
      </w:r>
      <w:proofErr w:type="spellEnd"/>
      <w:r w:rsidRPr="00485822">
        <w:rPr>
          <w:sz w:val="25"/>
          <w:szCs w:val="25"/>
        </w:rPr>
        <w:t>, via Avigliana 17, Almese (TO)</w:t>
      </w:r>
    </w:p>
    <w:p w:rsidR="00861709" w:rsidRDefault="00861709" w:rsidP="00861709">
      <w:pPr>
        <w:spacing w:after="0" w:line="240" w:lineRule="auto"/>
        <w:jc w:val="center"/>
        <w:rPr>
          <w:b/>
          <w:i/>
          <w:sz w:val="6"/>
          <w:szCs w:val="6"/>
        </w:rPr>
      </w:pPr>
    </w:p>
    <w:p w:rsidR="009C4EB1" w:rsidRPr="00D503AA" w:rsidRDefault="00D503AA" w:rsidP="003858C8">
      <w:pPr>
        <w:spacing w:after="0" w:line="240" w:lineRule="auto"/>
        <w:jc w:val="center"/>
        <w:rPr>
          <w:color w:val="FF0000"/>
          <w:sz w:val="48"/>
          <w:szCs w:val="48"/>
          <w:u w:val="single"/>
        </w:rPr>
      </w:pPr>
      <w:r w:rsidRPr="00D503AA">
        <w:rPr>
          <w:b/>
          <w:color w:val="FF0000"/>
          <w:sz w:val="48"/>
          <w:szCs w:val="48"/>
          <w:u w:val="single"/>
        </w:rPr>
        <w:t>IL PROGRAMMA</w:t>
      </w:r>
      <w:r>
        <w:rPr>
          <w:b/>
          <w:color w:val="FF0000"/>
          <w:sz w:val="48"/>
          <w:szCs w:val="48"/>
          <w:u w:val="single"/>
        </w:rPr>
        <w:br/>
      </w:r>
      <w:r w:rsidRPr="00D503AA">
        <w:rPr>
          <w:b/>
          <w:color w:val="FF0000"/>
          <w:sz w:val="32"/>
          <w:szCs w:val="32"/>
        </w:rPr>
        <w:t>con brevi descrizioni degli spettacoli</w:t>
      </w:r>
    </w:p>
    <w:p w:rsidR="00D503AA" w:rsidRDefault="00B31B9A" w:rsidP="00D503AA">
      <w:pPr>
        <w:pStyle w:val="Nessunaspaziatura"/>
        <w:jc w:val="both"/>
        <w:rPr>
          <w:rFonts w:asciiTheme="minorHAnsi" w:hAnsiTheme="minorHAnsi" w:cstheme="minorHAnsi"/>
          <w:b/>
          <w:sz w:val="21"/>
          <w:szCs w:val="21"/>
        </w:rPr>
      </w:pPr>
      <w:r>
        <w:rPr>
          <w:b/>
          <w:i/>
          <w:color w:val="FF0000"/>
          <w:sz w:val="16"/>
          <w:szCs w:val="16"/>
        </w:rPr>
        <w:br/>
      </w:r>
    </w:p>
    <w:p w:rsidR="00D503AA" w:rsidRPr="00D503AA" w:rsidRDefault="00D503AA" w:rsidP="00D503AA">
      <w:pPr>
        <w:pStyle w:val="Nessunaspaziatura"/>
        <w:jc w:val="both"/>
        <w:rPr>
          <w:rFonts w:asciiTheme="minorHAnsi" w:hAnsiTheme="minorHAnsi" w:cstheme="minorHAnsi"/>
          <w:b/>
          <w:sz w:val="21"/>
          <w:szCs w:val="21"/>
        </w:rPr>
      </w:pPr>
      <w:r w:rsidRPr="00D503AA">
        <w:rPr>
          <w:rFonts w:asciiTheme="minorHAnsi" w:hAnsiTheme="minorHAnsi" w:cstheme="minorHAnsi"/>
          <w:b/>
          <w:sz w:val="21"/>
          <w:szCs w:val="21"/>
        </w:rPr>
        <w:t xml:space="preserve">DOM 14/10 </w:t>
      </w:r>
      <w:r w:rsidRPr="00D503AA">
        <w:rPr>
          <w:rFonts w:asciiTheme="minorHAnsi" w:hAnsiTheme="minorHAnsi" w:cstheme="minorHAnsi"/>
          <w:b/>
          <w:sz w:val="21"/>
          <w:szCs w:val="21"/>
        </w:rPr>
        <w:tab/>
        <w:t>OPEN CAMALEO H.2045</w:t>
      </w:r>
      <w:r w:rsidRPr="00D503AA">
        <w:rPr>
          <w:rFonts w:asciiTheme="minorHAnsi" w:hAnsiTheme="minorHAnsi" w:cstheme="minorHAnsi"/>
          <w:b/>
          <w:sz w:val="21"/>
          <w:szCs w:val="21"/>
        </w:rPr>
        <w:tab/>
      </w:r>
      <w:proofErr w:type="gramStart"/>
      <w:r w:rsidRPr="00D503AA">
        <w:rPr>
          <w:rFonts w:asciiTheme="minorHAnsi" w:hAnsiTheme="minorHAnsi" w:cstheme="minorHAnsi"/>
          <w:b/>
          <w:sz w:val="21"/>
          <w:szCs w:val="21"/>
        </w:rPr>
        <w:t>concerto  ingresso</w:t>
      </w:r>
      <w:proofErr w:type="gramEnd"/>
      <w:r w:rsidRPr="00D503AA">
        <w:rPr>
          <w:rFonts w:asciiTheme="minorHAnsi" w:hAnsiTheme="minorHAnsi" w:cstheme="minorHAnsi"/>
          <w:b/>
          <w:sz w:val="21"/>
          <w:szCs w:val="21"/>
        </w:rPr>
        <w:t xml:space="preserve"> unico € 5 </w:t>
      </w:r>
    </w:p>
    <w:p w:rsidR="00D503AA" w:rsidRPr="00D503AA" w:rsidRDefault="00D503AA" w:rsidP="00D503AA">
      <w:pPr>
        <w:pStyle w:val="Nessunaspaziatura"/>
        <w:ind w:left="708" w:firstLine="708"/>
        <w:jc w:val="both"/>
        <w:rPr>
          <w:rFonts w:asciiTheme="minorHAnsi" w:hAnsiTheme="minorHAnsi" w:cstheme="minorHAnsi"/>
          <w:color w:val="222222"/>
          <w:sz w:val="21"/>
          <w:szCs w:val="21"/>
          <w:shd w:val="clear" w:color="auto" w:fill="FFFFFF"/>
          <w:lang w:val="en-US"/>
        </w:rPr>
      </w:pPr>
      <w:r w:rsidRPr="00D503AA">
        <w:rPr>
          <w:rFonts w:asciiTheme="minorHAnsi" w:hAnsiTheme="minorHAnsi" w:cstheme="minorHAnsi"/>
          <w:b/>
          <w:color w:val="222222"/>
          <w:sz w:val="21"/>
          <w:szCs w:val="21"/>
          <w:shd w:val="clear" w:color="auto" w:fill="FFFFFF"/>
          <w:lang w:val="en-US"/>
        </w:rPr>
        <w:t xml:space="preserve">Sound </w:t>
      </w:r>
      <w:proofErr w:type="gramStart"/>
      <w:r w:rsidRPr="00D503AA">
        <w:rPr>
          <w:rFonts w:asciiTheme="minorHAnsi" w:hAnsiTheme="minorHAnsi" w:cstheme="minorHAnsi"/>
          <w:b/>
          <w:color w:val="222222"/>
          <w:sz w:val="21"/>
          <w:szCs w:val="21"/>
          <w:shd w:val="clear" w:color="auto" w:fill="FFFFFF"/>
          <w:lang w:val="en-US"/>
        </w:rPr>
        <w:t>From</w:t>
      </w:r>
      <w:proofErr w:type="gramEnd"/>
      <w:r w:rsidRPr="00D503AA">
        <w:rPr>
          <w:rFonts w:asciiTheme="minorHAnsi" w:hAnsiTheme="minorHAnsi" w:cstheme="minorHAnsi"/>
          <w:b/>
          <w:color w:val="222222"/>
          <w:sz w:val="21"/>
          <w:szCs w:val="21"/>
          <w:shd w:val="clear" w:color="auto" w:fill="FFFFFF"/>
          <w:lang w:val="en-US"/>
        </w:rPr>
        <w:t xml:space="preserve"> The Ground</w:t>
      </w:r>
      <w:r w:rsidRPr="00D503AA">
        <w:rPr>
          <w:rFonts w:asciiTheme="minorHAnsi" w:hAnsiTheme="minorHAnsi" w:cstheme="minorHAnsi"/>
          <w:color w:val="222222"/>
          <w:sz w:val="21"/>
          <w:szCs w:val="21"/>
          <w:shd w:val="clear" w:color="auto" w:fill="FFFFFF"/>
          <w:lang w:val="en-US"/>
        </w:rPr>
        <w:t xml:space="preserve"> </w:t>
      </w:r>
      <w:r w:rsidRPr="00D503AA">
        <w:rPr>
          <w:rFonts w:asciiTheme="minorHAnsi" w:hAnsiTheme="minorHAnsi" w:cstheme="minorHAnsi"/>
          <w:b/>
          <w:color w:val="222222"/>
          <w:sz w:val="21"/>
          <w:szCs w:val="21"/>
          <w:shd w:val="clear" w:color="auto" w:fill="FFFFFF"/>
          <w:lang w:val="en-US"/>
        </w:rPr>
        <w:t xml:space="preserve">- Lorenzo </w:t>
      </w:r>
      <w:proofErr w:type="spellStart"/>
      <w:r w:rsidRPr="00D503AA">
        <w:rPr>
          <w:rFonts w:asciiTheme="minorHAnsi" w:hAnsiTheme="minorHAnsi" w:cstheme="minorHAnsi"/>
          <w:b/>
          <w:color w:val="222222"/>
          <w:sz w:val="21"/>
          <w:szCs w:val="21"/>
          <w:shd w:val="clear" w:color="auto" w:fill="FFFFFF"/>
          <w:lang w:val="en-US"/>
        </w:rPr>
        <w:t>Piccone</w:t>
      </w:r>
      <w:proofErr w:type="spellEnd"/>
      <w:r w:rsidRPr="00D503AA">
        <w:rPr>
          <w:rFonts w:asciiTheme="minorHAnsi" w:hAnsiTheme="minorHAnsi" w:cstheme="minorHAnsi"/>
          <w:b/>
          <w:color w:val="222222"/>
          <w:sz w:val="21"/>
          <w:szCs w:val="21"/>
          <w:shd w:val="clear" w:color="auto" w:fill="FFFFFF"/>
          <w:lang w:val="en-US"/>
        </w:rPr>
        <w:t xml:space="preserve"> &amp; </w:t>
      </w:r>
      <w:proofErr w:type="spellStart"/>
      <w:r w:rsidRPr="00D503AA">
        <w:rPr>
          <w:rFonts w:asciiTheme="minorHAnsi" w:hAnsiTheme="minorHAnsi" w:cstheme="minorHAnsi"/>
          <w:b/>
          <w:color w:val="222222"/>
          <w:sz w:val="21"/>
          <w:szCs w:val="21"/>
          <w:shd w:val="clear" w:color="auto" w:fill="FFFFFF"/>
          <w:lang w:val="en-US"/>
        </w:rPr>
        <w:t>Ismaila</w:t>
      </w:r>
      <w:proofErr w:type="spellEnd"/>
      <w:r w:rsidRPr="00D503AA">
        <w:rPr>
          <w:rFonts w:asciiTheme="minorHAnsi" w:hAnsiTheme="minorHAnsi" w:cstheme="minorHAnsi"/>
          <w:b/>
          <w:color w:val="222222"/>
          <w:sz w:val="21"/>
          <w:szCs w:val="21"/>
          <w:shd w:val="clear" w:color="auto" w:fill="FFFFFF"/>
          <w:lang w:val="en-US"/>
        </w:rPr>
        <w:t xml:space="preserve"> </w:t>
      </w:r>
      <w:proofErr w:type="spellStart"/>
      <w:r w:rsidRPr="00D503AA">
        <w:rPr>
          <w:rFonts w:asciiTheme="minorHAnsi" w:hAnsiTheme="minorHAnsi" w:cstheme="minorHAnsi"/>
          <w:b/>
          <w:color w:val="222222"/>
          <w:sz w:val="21"/>
          <w:szCs w:val="21"/>
          <w:shd w:val="clear" w:color="auto" w:fill="FFFFFF"/>
          <w:lang w:val="en-US"/>
        </w:rPr>
        <w:t>Mbaye</w:t>
      </w:r>
      <w:proofErr w:type="spellEnd"/>
      <w:r w:rsidRPr="00D503AA">
        <w:rPr>
          <w:rFonts w:asciiTheme="minorHAnsi" w:hAnsiTheme="minorHAnsi" w:cstheme="minorHAnsi"/>
          <w:color w:val="222222"/>
          <w:sz w:val="21"/>
          <w:szCs w:val="21"/>
          <w:shd w:val="clear" w:color="auto" w:fill="FFFFFF"/>
          <w:lang w:val="en-US"/>
        </w:rPr>
        <w:t xml:space="preserve"> </w:t>
      </w:r>
    </w:p>
    <w:p w:rsidR="00D503AA" w:rsidRPr="00D503AA" w:rsidRDefault="00D503AA" w:rsidP="00D503AA">
      <w:pPr>
        <w:autoSpaceDE w:val="0"/>
        <w:autoSpaceDN w:val="0"/>
        <w:adjustRightInd w:val="0"/>
        <w:spacing w:after="0" w:line="240" w:lineRule="auto"/>
        <w:ind w:left="708" w:firstLine="708"/>
        <w:jc w:val="both"/>
        <w:rPr>
          <w:rFonts w:asciiTheme="minorHAnsi" w:hAnsiTheme="minorHAnsi" w:cstheme="minorHAnsi"/>
          <w:sz w:val="21"/>
          <w:szCs w:val="21"/>
        </w:rPr>
      </w:pPr>
      <w:r w:rsidRPr="00D503AA">
        <w:rPr>
          <w:rFonts w:asciiTheme="minorHAnsi" w:hAnsiTheme="minorHAnsi" w:cstheme="minorHAnsi"/>
          <w:sz w:val="21"/>
          <w:szCs w:val="21"/>
        </w:rPr>
        <w:t>(Strumenti a corda e Percussioni Africane)</w:t>
      </w:r>
    </w:p>
    <w:p w:rsidR="00D503AA" w:rsidRPr="00D503AA" w:rsidRDefault="00D503AA" w:rsidP="00D503AA">
      <w:pPr>
        <w:autoSpaceDE w:val="0"/>
        <w:autoSpaceDN w:val="0"/>
        <w:adjustRightInd w:val="0"/>
        <w:spacing w:after="0" w:line="240" w:lineRule="auto"/>
        <w:ind w:left="708" w:firstLine="708"/>
        <w:jc w:val="both"/>
        <w:rPr>
          <w:rFonts w:asciiTheme="minorHAnsi" w:hAnsiTheme="minorHAnsi" w:cstheme="minorHAnsi"/>
          <w:sz w:val="21"/>
          <w:szCs w:val="21"/>
        </w:rPr>
      </w:pPr>
      <w:proofErr w:type="spellStart"/>
      <w:r w:rsidRPr="00D503AA">
        <w:rPr>
          <w:rFonts w:asciiTheme="minorHAnsi" w:hAnsiTheme="minorHAnsi" w:cstheme="minorHAnsi"/>
          <w:sz w:val="21"/>
          <w:szCs w:val="21"/>
        </w:rPr>
        <w:t>Ismaila</w:t>
      </w:r>
      <w:proofErr w:type="spellEnd"/>
      <w:r w:rsidRPr="00D503AA">
        <w:rPr>
          <w:rFonts w:asciiTheme="minorHAnsi" w:hAnsiTheme="minorHAnsi" w:cstheme="minorHAnsi"/>
          <w:sz w:val="21"/>
          <w:szCs w:val="21"/>
        </w:rPr>
        <w:t xml:space="preserve"> </w:t>
      </w:r>
      <w:proofErr w:type="spellStart"/>
      <w:r w:rsidRPr="00D503AA">
        <w:rPr>
          <w:rFonts w:asciiTheme="minorHAnsi" w:hAnsiTheme="minorHAnsi" w:cstheme="minorHAnsi"/>
          <w:sz w:val="21"/>
          <w:szCs w:val="21"/>
        </w:rPr>
        <w:t>Mbaye</w:t>
      </w:r>
      <w:proofErr w:type="spellEnd"/>
      <w:r w:rsidRPr="00D503AA">
        <w:rPr>
          <w:rFonts w:asciiTheme="minorHAnsi" w:hAnsiTheme="minorHAnsi" w:cstheme="minorHAnsi"/>
          <w:sz w:val="21"/>
          <w:szCs w:val="21"/>
        </w:rPr>
        <w:t xml:space="preserve">: </w:t>
      </w:r>
      <w:proofErr w:type="spellStart"/>
      <w:r w:rsidRPr="00D503AA">
        <w:rPr>
          <w:rFonts w:asciiTheme="minorHAnsi" w:hAnsiTheme="minorHAnsi" w:cstheme="minorHAnsi"/>
          <w:sz w:val="21"/>
          <w:szCs w:val="21"/>
        </w:rPr>
        <w:t>Djembè</w:t>
      </w:r>
      <w:proofErr w:type="spellEnd"/>
      <w:r w:rsidRPr="00D503AA">
        <w:rPr>
          <w:rFonts w:asciiTheme="minorHAnsi" w:hAnsiTheme="minorHAnsi" w:cstheme="minorHAnsi"/>
          <w:sz w:val="21"/>
          <w:szCs w:val="21"/>
        </w:rPr>
        <w:t xml:space="preserve">, </w:t>
      </w:r>
      <w:proofErr w:type="spellStart"/>
      <w:r w:rsidRPr="00D503AA">
        <w:rPr>
          <w:rFonts w:asciiTheme="minorHAnsi" w:hAnsiTheme="minorHAnsi" w:cstheme="minorHAnsi"/>
          <w:sz w:val="21"/>
          <w:szCs w:val="21"/>
        </w:rPr>
        <w:t>doumdoum</w:t>
      </w:r>
      <w:proofErr w:type="spellEnd"/>
      <w:r w:rsidRPr="00D503AA">
        <w:rPr>
          <w:rFonts w:asciiTheme="minorHAnsi" w:hAnsiTheme="minorHAnsi" w:cstheme="minorHAnsi"/>
          <w:sz w:val="21"/>
          <w:szCs w:val="21"/>
        </w:rPr>
        <w:t xml:space="preserve">, </w:t>
      </w:r>
      <w:proofErr w:type="spellStart"/>
      <w:r w:rsidRPr="00D503AA">
        <w:rPr>
          <w:rFonts w:asciiTheme="minorHAnsi" w:hAnsiTheme="minorHAnsi" w:cstheme="minorHAnsi"/>
          <w:sz w:val="21"/>
          <w:szCs w:val="21"/>
        </w:rPr>
        <w:t>kenkeny</w:t>
      </w:r>
      <w:proofErr w:type="spellEnd"/>
      <w:r w:rsidRPr="00D503AA">
        <w:rPr>
          <w:rFonts w:asciiTheme="minorHAnsi" w:hAnsiTheme="minorHAnsi" w:cstheme="minorHAnsi"/>
          <w:sz w:val="21"/>
          <w:szCs w:val="21"/>
        </w:rPr>
        <w:t xml:space="preserve">, </w:t>
      </w:r>
      <w:proofErr w:type="spellStart"/>
      <w:r w:rsidRPr="00D503AA">
        <w:rPr>
          <w:rFonts w:asciiTheme="minorHAnsi" w:hAnsiTheme="minorHAnsi" w:cstheme="minorHAnsi"/>
          <w:sz w:val="21"/>
          <w:szCs w:val="21"/>
        </w:rPr>
        <w:t>sangbang</w:t>
      </w:r>
      <w:proofErr w:type="spellEnd"/>
      <w:r w:rsidRPr="00D503AA">
        <w:rPr>
          <w:rFonts w:asciiTheme="minorHAnsi" w:hAnsiTheme="minorHAnsi" w:cstheme="minorHAnsi"/>
          <w:sz w:val="21"/>
          <w:szCs w:val="21"/>
        </w:rPr>
        <w:t xml:space="preserve"> </w:t>
      </w:r>
      <w:proofErr w:type="spellStart"/>
      <w:r w:rsidRPr="00D503AA">
        <w:rPr>
          <w:rFonts w:asciiTheme="minorHAnsi" w:hAnsiTheme="minorHAnsi" w:cstheme="minorHAnsi"/>
          <w:sz w:val="21"/>
          <w:szCs w:val="21"/>
        </w:rPr>
        <w:t>tama</w:t>
      </w:r>
      <w:proofErr w:type="spellEnd"/>
      <w:r w:rsidRPr="00D503AA">
        <w:rPr>
          <w:rFonts w:asciiTheme="minorHAnsi" w:hAnsiTheme="minorHAnsi" w:cstheme="minorHAnsi"/>
          <w:sz w:val="21"/>
          <w:szCs w:val="21"/>
        </w:rPr>
        <w:t xml:space="preserve"> &amp; Voce</w:t>
      </w:r>
    </w:p>
    <w:p w:rsidR="00D503AA" w:rsidRPr="00D503AA" w:rsidRDefault="00D503AA" w:rsidP="00D503AA">
      <w:pPr>
        <w:autoSpaceDE w:val="0"/>
        <w:autoSpaceDN w:val="0"/>
        <w:adjustRightInd w:val="0"/>
        <w:spacing w:after="0" w:line="240" w:lineRule="auto"/>
        <w:ind w:left="1416"/>
        <w:jc w:val="both"/>
        <w:rPr>
          <w:rFonts w:asciiTheme="minorHAnsi" w:hAnsiTheme="minorHAnsi" w:cstheme="minorHAnsi"/>
          <w:sz w:val="21"/>
          <w:szCs w:val="21"/>
        </w:rPr>
      </w:pPr>
      <w:r w:rsidRPr="00D503AA">
        <w:rPr>
          <w:rFonts w:asciiTheme="minorHAnsi" w:hAnsiTheme="minorHAnsi" w:cstheme="minorHAnsi"/>
          <w:sz w:val="21"/>
          <w:szCs w:val="21"/>
        </w:rPr>
        <w:t xml:space="preserve">Lorenzo Piccone: Acustica, Hawaiana </w:t>
      </w:r>
      <w:proofErr w:type="spellStart"/>
      <w:r w:rsidRPr="00D503AA">
        <w:rPr>
          <w:rFonts w:asciiTheme="minorHAnsi" w:hAnsiTheme="minorHAnsi" w:cstheme="minorHAnsi"/>
          <w:sz w:val="21"/>
          <w:szCs w:val="21"/>
        </w:rPr>
        <w:t>Weissenborn</w:t>
      </w:r>
      <w:proofErr w:type="spellEnd"/>
      <w:r w:rsidRPr="00D503AA">
        <w:rPr>
          <w:rFonts w:asciiTheme="minorHAnsi" w:hAnsiTheme="minorHAnsi" w:cstheme="minorHAnsi"/>
          <w:sz w:val="21"/>
          <w:szCs w:val="21"/>
        </w:rPr>
        <w:t xml:space="preserve">, </w:t>
      </w:r>
      <w:proofErr w:type="spellStart"/>
      <w:r w:rsidRPr="00D503AA">
        <w:rPr>
          <w:rFonts w:asciiTheme="minorHAnsi" w:hAnsiTheme="minorHAnsi" w:cstheme="minorHAnsi"/>
          <w:sz w:val="21"/>
          <w:szCs w:val="21"/>
        </w:rPr>
        <w:t>Resofonica</w:t>
      </w:r>
      <w:proofErr w:type="spellEnd"/>
      <w:r w:rsidRPr="00D503AA">
        <w:rPr>
          <w:rFonts w:asciiTheme="minorHAnsi" w:hAnsiTheme="minorHAnsi" w:cstheme="minorHAnsi"/>
          <w:sz w:val="21"/>
          <w:szCs w:val="21"/>
        </w:rPr>
        <w:t xml:space="preserve">, Bouzouki, Mandolino </w:t>
      </w:r>
      <w:proofErr w:type="spellStart"/>
      <w:r w:rsidRPr="00D503AA">
        <w:rPr>
          <w:rFonts w:asciiTheme="minorHAnsi" w:hAnsiTheme="minorHAnsi" w:cstheme="minorHAnsi"/>
          <w:sz w:val="21"/>
          <w:szCs w:val="21"/>
        </w:rPr>
        <w:t>Resofonico</w:t>
      </w:r>
      <w:proofErr w:type="spellEnd"/>
      <w:r w:rsidRPr="00D503AA">
        <w:rPr>
          <w:rFonts w:asciiTheme="minorHAnsi" w:hAnsiTheme="minorHAnsi" w:cstheme="minorHAnsi"/>
          <w:sz w:val="21"/>
          <w:szCs w:val="21"/>
        </w:rPr>
        <w:t>;</w:t>
      </w:r>
    </w:p>
    <w:p w:rsidR="00D503AA" w:rsidRPr="00D503AA" w:rsidRDefault="00D503AA" w:rsidP="00D503AA">
      <w:pPr>
        <w:pStyle w:val="Nessunaspaziatura"/>
        <w:ind w:left="708" w:firstLine="708"/>
        <w:jc w:val="both"/>
        <w:rPr>
          <w:rFonts w:asciiTheme="minorHAnsi" w:hAnsiTheme="minorHAnsi" w:cstheme="minorHAnsi"/>
          <w:color w:val="222222"/>
          <w:sz w:val="21"/>
          <w:szCs w:val="21"/>
          <w:shd w:val="clear" w:color="auto" w:fill="FFFFFF"/>
        </w:rPr>
      </w:pPr>
      <w:r w:rsidRPr="00D503AA">
        <w:rPr>
          <w:rFonts w:asciiTheme="minorHAnsi" w:hAnsiTheme="minorHAnsi" w:cstheme="minorHAnsi"/>
          <w:sz w:val="21"/>
          <w:szCs w:val="21"/>
        </w:rPr>
        <w:t>Baritona &amp; Voce</w:t>
      </w:r>
      <w:r w:rsidRPr="00D503AA">
        <w:rPr>
          <w:rFonts w:asciiTheme="minorHAnsi" w:hAnsiTheme="minorHAnsi" w:cstheme="minorHAnsi"/>
          <w:color w:val="222222"/>
          <w:sz w:val="21"/>
          <w:szCs w:val="21"/>
          <w:shd w:val="clear" w:color="auto" w:fill="FFFFFF"/>
        </w:rPr>
        <w:tab/>
      </w:r>
    </w:p>
    <w:p w:rsidR="00D503AA" w:rsidRPr="00D503AA" w:rsidRDefault="00D503AA" w:rsidP="00D503AA">
      <w:pPr>
        <w:autoSpaceDE w:val="0"/>
        <w:autoSpaceDN w:val="0"/>
        <w:adjustRightInd w:val="0"/>
        <w:spacing w:after="0" w:line="240" w:lineRule="auto"/>
        <w:ind w:left="708" w:firstLine="708"/>
        <w:jc w:val="both"/>
        <w:rPr>
          <w:rFonts w:asciiTheme="minorHAnsi" w:hAnsiTheme="minorHAnsi" w:cstheme="minorHAnsi"/>
          <w:sz w:val="21"/>
          <w:szCs w:val="21"/>
        </w:rPr>
      </w:pPr>
      <w:r w:rsidRPr="00D503AA">
        <w:rPr>
          <w:rFonts w:asciiTheme="minorHAnsi" w:hAnsiTheme="minorHAnsi" w:cstheme="minorHAnsi"/>
          <w:sz w:val="21"/>
          <w:szCs w:val="21"/>
        </w:rPr>
        <w:t>Due artisti diversi con stili musicali apparentemente derivanti da culture diverse si incontrano</w:t>
      </w:r>
    </w:p>
    <w:p w:rsidR="00D503AA" w:rsidRPr="00D503AA" w:rsidRDefault="00D503AA" w:rsidP="00D503AA">
      <w:pPr>
        <w:autoSpaceDE w:val="0"/>
        <w:autoSpaceDN w:val="0"/>
        <w:adjustRightInd w:val="0"/>
        <w:spacing w:after="0" w:line="240" w:lineRule="auto"/>
        <w:ind w:left="708" w:firstLine="708"/>
        <w:jc w:val="both"/>
        <w:rPr>
          <w:rFonts w:asciiTheme="minorHAnsi" w:hAnsiTheme="minorHAnsi" w:cstheme="minorHAnsi"/>
          <w:sz w:val="21"/>
          <w:szCs w:val="21"/>
        </w:rPr>
      </w:pPr>
      <w:r w:rsidRPr="00D503AA">
        <w:rPr>
          <w:rFonts w:asciiTheme="minorHAnsi" w:hAnsiTheme="minorHAnsi" w:cstheme="minorHAnsi"/>
          <w:sz w:val="21"/>
          <w:szCs w:val="21"/>
        </w:rPr>
        <w:t>creando una esplosione di emozioni attraverso ritmi ancestrali e furibonde melodie scaturite dai</w:t>
      </w:r>
    </w:p>
    <w:p w:rsidR="00D503AA" w:rsidRPr="00D503AA" w:rsidRDefault="00D503AA" w:rsidP="00D503AA">
      <w:pPr>
        <w:autoSpaceDE w:val="0"/>
        <w:autoSpaceDN w:val="0"/>
        <w:adjustRightInd w:val="0"/>
        <w:spacing w:after="0" w:line="240" w:lineRule="auto"/>
        <w:ind w:left="1416"/>
        <w:jc w:val="both"/>
        <w:rPr>
          <w:rFonts w:asciiTheme="minorHAnsi" w:hAnsiTheme="minorHAnsi" w:cstheme="minorHAnsi"/>
          <w:sz w:val="21"/>
          <w:szCs w:val="21"/>
        </w:rPr>
      </w:pPr>
      <w:r w:rsidRPr="00D503AA">
        <w:rPr>
          <w:rFonts w:asciiTheme="minorHAnsi" w:hAnsiTheme="minorHAnsi" w:cstheme="minorHAnsi"/>
          <w:sz w:val="21"/>
          <w:szCs w:val="21"/>
        </w:rPr>
        <w:t>molteplici suoni e timbri in aggiunta al canto. Un messaggio di integrazione sociale e culturale molto importante grazie alla potenza del linguaggio universale che è la musica, bianco e nero, luce ed ombra per un viaggio inebriante con colori, suoni e ritmi.</w:t>
      </w:r>
      <w:r w:rsidRPr="00D503AA">
        <w:rPr>
          <w:rFonts w:asciiTheme="minorHAnsi" w:hAnsiTheme="minorHAnsi" w:cstheme="minorHAnsi"/>
          <w:color w:val="222222"/>
          <w:sz w:val="21"/>
          <w:szCs w:val="21"/>
          <w:shd w:val="clear" w:color="auto" w:fill="FFFFFF"/>
        </w:rPr>
        <w:tab/>
      </w:r>
    </w:p>
    <w:p w:rsidR="00D503AA" w:rsidRPr="00D503AA" w:rsidRDefault="00D503AA" w:rsidP="00D503AA">
      <w:pPr>
        <w:pStyle w:val="Nessunaspaziatura"/>
        <w:jc w:val="both"/>
        <w:rPr>
          <w:rFonts w:asciiTheme="minorHAnsi" w:hAnsiTheme="minorHAnsi" w:cstheme="minorHAnsi"/>
          <w:b/>
          <w:bCs/>
          <w:color w:val="222222"/>
          <w:sz w:val="21"/>
          <w:szCs w:val="21"/>
          <w:highlight w:val="yellow"/>
          <w:shd w:val="clear" w:color="auto" w:fill="FFFFFF"/>
        </w:rPr>
      </w:pPr>
    </w:p>
    <w:p w:rsidR="00D503AA" w:rsidRPr="00D503AA" w:rsidRDefault="00D503AA" w:rsidP="00D503AA">
      <w:pPr>
        <w:pStyle w:val="Nessunaspaziatura"/>
        <w:jc w:val="both"/>
        <w:rPr>
          <w:rFonts w:asciiTheme="minorHAnsi" w:hAnsiTheme="minorHAnsi" w:cstheme="minorHAnsi"/>
          <w:sz w:val="21"/>
          <w:szCs w:val="21"/>
        </w:rPr>
      </w:pPr>
      <w:r w:rsidRPr="00D503AA">
        <w:rPr>
          <w:rFonts w:asciiTheme="minorHAnsi" w:hAnsiTheme="minorHAnsi" w:cstheme="minorHAnsi"/>
          <w:b/>
          <w:bCs/>
          <w:color w:val="222222"/>
          <w:sz w:val="21"/>
          <w:szCs w:val="21"/>
          <w:shd w:val="clear" w:color="auto" w:fill="FFFFFF"/>
        </w:rPr>
        <w:t>GIO 08/11</w:t>
      </w:r>
      <w:r w:rsidRPr="00D503AA">
        <w:rPr>
          <w:rFonts w:asciiTheme="minorHAnsi" w:hAnsiTheme="minorHAnsi" w:cstheme="minorHAnsi"/>
          <w:b/>
          <w:bCs/>
          <w:color w:val="222222"/>
          <w:sz w:val="21"/>
          <w:szCs w:val="21"/>
          <w:shd w:val="clear" w:color="auto" w:fill="FFFFFF"/>
        </w:rPr>
        <w:tab/>
        <w:t>H.21 Svalbard, la terra dove nessuno muore IL MUTAMENTO</w:t>
      </w:r>
      <w:r w:rsidRPr="00D503AA">
        <w:rPr>
          <w:rFonts w:asciiTheme="minorHAnsi" w:hAnsiTheme="minorHAnsi" w:cstheme="minorHAnsi"/>
          <w:b/>
          <w:bCs/>
          <w:color w:val="222222"/>
          <w:sz w:val="21"/>
          <w:szCs w:val="21"/>
          <w:shd w:val="clear" w:color="auto" w:fill="FFFFFF"/>
        </w:rPr>
        <w:tab/>
      </w:r>
      <w:r w:rsidRPr="00D503AA">
        <w:rPr>
          <w:rFonts w:asciiTheme="minorHAnsi" w:hAnsiTheme="minorHAnsi" w:cstheme="minorHAnsi"/>
          <w:b/>
          <w:sz w:val="21"/>
          <w:szCs w:val="21"/>
        </w:rPr>
        <w:t xml:space="preserve">€ 10/€ 7 </w:t>
      </w:r>
    </w:p>
    <w:p w:rsidR="00D503AA" w:rsidRPr="00D503AA" w:rsidRDefault="00D503AA" w:rsidP="00D503AA">
      <w:pPr>
        <w:pStyle w:val="Nessunaspaziatura"/>
        <w:ind w:left="708" w:firstLine="708"/>
        <w:jc w:val="both"/>
        <w:rPr>
          <w:rFonts w:asciiTheme="minorHAnsi" w:eastAsia="Times New Roman" w:hAnsiTheme="minorHAnsi" w:cstheme="minorHAnsi"/>
          <w:sz w:val="21"/>
          <w:szCs w:val="21"/>
        </w:rPr>
      </w:pPr>
      <w:r w:rsidRPr="00D503AA">
        <w:rPr>
          <w:rFonts w:asciiTheme="minorHAnsi" w:hAnsiTheme="minorHAnsi" w:cstheme="minorHAnsi"/>
          <w:sz w:val="21"/>
          <w:szCs w:val="21"/>
        </w:rPr>
        <w:t>Regia video e fotografia:</w:t>
      </w:r>
      <w:r w:rsidRPr="00D503AA">
        <w:rPr>
          <w:rFonts w:asciiTheme="minorHAnsi" w:hAnsiTheme="minorHAnsi" w:cstheme="minorHAnsi"/>
          <w:sz w:val="21"/>
          <w:szCs w:val="21"/>
          <w:lang w:val="nl-NL"/>
        </w:rPr>
        <w:t xml:space="preserve"> Omar Bovenzi</w:t>
      </w:r>
      <w:r w:rsidRPr="00D503AA">
        <w:rPr>
          <w:rFonts w:asciiTheme="minorHAnsi" w:eastAsia="Times New Roman" w:hAnsiTheme="minorHAnsi" w:cstheme="minorHAnsi"/>
          <w:sz w:val="21"/>
          <w:szCs w:val="21"/>
        </w:rPr>
        <w:t xml:space="preserve"> </w:t>
      </w:r>
      <w:r w:rsidRPr="00D503AA">
        <w:rPr>
          <w:rFonts w:asciiTheme="minorHAnsi" w:hAnsiTheme="minorHAnsi" w:cstheme="minorHAnsi"/>
          <w:sz w:val="21"/>
          <w:szCs w:val="21"/>
        </w:rPr>
        <w:t xml:space="preserve">Drammaturgia e regia teatrale: Giordano Vincenzo Amato </w:t>
      </w:r>
    </w:p>
    <w:p w:rsidR="00D503AA" w:rsidRPr="00D503AA" w:rsidRDefault="00D503AA" w:rsidP="00D503AA">
      <w:pPr>
        <w:pStyle w:val="Nessunaspaziatura"/>
        <w:ind w:left="708" w:firstLine="708"/>
        <w:jc w:val="both"/>
        <w:rPr>
          <w:rFonts w:asciiTheme="minorHAnsi" w:eastAsia="Times New Roman" w:hAnsiTheme="minorHAnsi" w:cstheme="minorHAnsi"/>
          <w:sz w:val="21"/>
          <w:szCs w:val="21"/>
        </w:rPr>
      </w:pPr>
      <w:r w:rsidRPr="00D503AA">
        <w:rPr>
          <w:rFonts w:asciiTheme="minorHAnsi" w:hAnsiTheme="minorHAnsi" w:cstheme="minorHAnsi"/>
          <w:sz w:val="21"/>
          <w:szCs w:val="21"/>
        </w:rPr>
        <w:t>Voce e azione in scena: Eliana Cantone</w:t>
      </w:r>
      <w:r w:rsidRPr="00D503AA">
        <w:rPr>
          <w:rFonts w:asciiTheme="minorHAnsi" w:eastAsia="Times New Roman" w:hAnsiTheme="minorHAnsi" w:cstheme="minorHAnsi"/>
          <w:sz w:val="21"/>
          <w:szCs w:val="21"/>
        </w:rPr>
        <w:t xml:space="preserve"> </w:t>
      </w:r>
      <w:r w:rsidRPr="00D503AA">
        <w:rPr>
          <w:rFonts w:asciiTheme="minorHAnsi" w:hAnsiTheme="minorHAnsi" w:cstheme="minorHAnsi"/>
          <w:sz w:val="21"/>
          <w:szCs w:val="21"/>
        </w:rPr>
        <w:t xml:space="preserve">In video: Gianni </w:t>
      </w:r>
      <w:proofErr w:type="spellStart"/>
      <w:r w:rsidRPr="00D503AA">
        <w:rPr>
          <w:rFonts w:asciiTheme="minorHAnsi" w:hAnsiTheme="minorHAnsi" w:cstheme="minorHAnsi"/>
          <w:sz w:val="21"/>
          <w:szCs w:val="21"/>
        </w:rPr>
        <w:t>Colosimo</w:t>
      </w:r>
      <w:proofErr w:type="spellEnd"/>
    </w:p>
    <w:p w:rsidR="00D503AA" w:rsidRPr="00D503AA" w:rsidRDefault="00D503AA" w:rsidP="00D503AA">
      <w:pPr>
        <w:pStyle w:val="Nessunaspaziatura"/>
        <w:ind w:left="708" w:firstLine="708"/>
        <w:jc w:val="both"/>
        <w:rPr>
          <w:rFonts w:asciiTheme="minorHAnsi" w:hAnsiTheme="minorHAnsi" w:cstheme="minorHAnsi"/>
          <w:sz w:val="21"/>
          <w:szCs w:val="21"/>
        </w:rPr>
      </w:pPr>
      <w:r w:rsidRPr="00D503AA">
        <w:rPr>
          <w:rFonts w:asciiTheme="minorHAnsi" w:hAnsiTheme="minorHAnsi" w:cstheme="minorHAnsi"/>
          <w:sz w:val="21"/>
          <w:szCs w:val="21"/>
        </w:rPr>
        <w:t>Produttore esecutivo: Il Mutamento Zona Castalia</w:t>
      </w:r>
    </w:p>
    <w:p w:rsidR="00D503AA" w:rsidRPr="00D503AA" w:rsidRDefault="00D503AA" w:rsidP="00D503AA">
      <w:pPr>
        <w:pStyle w:val="Nessunaspaziatura"/>
        <w:ind w:left="1416" w:firstLine="30"/>
        <w:jc w:val="both"/>
        <w:rPr>
          <w:rFonts w:asciiTheme="minorHAnsi" w:eastAsia="Times New Roman" w:hAnsiTheme="minorHAnsi" w:cstheme="minorHAnsi"/>
          <w:sz w:val="21"/>
          <w:szCs w:val="21"/>
        </w:rPr>
      </w:pPr>
      <w:r w:rsidRPr="00D503AA">
        <w:rPr>
          <w:rFonts w:asciiTheme="minorHAnsi" w:hAnsiTheme="minorHAnsi" w:cstheme="minorHAnsi"/>
          <w:sz w:val="21"/>
          <w:szCs w:val="21"/>
        </w:rPr>
        <w:t>“Svalbard, la terra dove nessuno muore” è uno studio del territorio artico in quattro moduli che intreccia i linguaggi di teatro, cinema e musica, comprendendo una performance teatrale e un concerto, un album musicale, un documentario e un cortometraggio.</w:t>
      </w:r>
    </w:p>
    <w:p w:rsidR="00D503AA" w:rsidRPr="00D503AA" w:rsidRDefault="00D503AA" w:rsidP="00D503AA">
      <w:pPr>
        <w:pStyle w:val="Nessunaspaziatura"/>
        <w:ind w:left="1416"/>
        <w:jc w:val="both"/>
        <w:rPr>
          <w:rFonts w:asciiTheme="minorHAnsi" w:eastAsia="Times New Roman" w:hAnsiTheme="minorHAnsi" w:cstheme="minorHAnsi"/>
          <w:sz w:val="21"/>
          <w:szCs w:val="21"/>
        </w:rPr>
      </w:pPr>
      <w:r w:rsidRPr="00D503AA">
        <w:rPr>
          <w:rFonts w:asciiTheme="minorHAnsi" w:hAnsiTheme="minorHAnsi" w:cstheme="minorHAnsi"/>
          <w:sz w:val="21"/>
          <w:szCs w:val="21"/>
        </w:rPr>
        <w:t>È</w:t>
      </w:r>
      <w:r w:rsidRPr="00D503AA">
        <w:rPr>
          <w:rFonts w:asciiTheme="minorHAnsi" w:hAnsiTheme="minorHAnsi" w:cstheme="minorHAnsi"/>
          <w:sz w:val="21"/>
          <w:szCs w:val="21"/>
          <w:lang w:val="de-DE"/>
        </w:rPr>
        <w:t xml:space="preserve"> </w:t>
      </w:r>
      <w:proofErr w:type="spellStart"/>
      <w:r w:rsidRPr="00D503AA">
        <w:rPr>
          <w:rFonts w:asciiTheme="minorHAnsi" w:hAnsiTheme="minorHAnsi" w:cstheme="minorHAnsi"/>
          <w:sz w:val="21"/>
          <w:szCs w:val="21"/>
          <w:lang w:val="de-DE"/>
        </w:rPr>
        <w:t>un</w:t>
      </w:r>
      <w:proofErr w:type="spellEnd"/>
      <w:r w:rsidRPr="00D503AA">
        <w:rPr>
          <w:rFonts w:asciiTheme="minorHAnsi" w:hAnsiTheme="minorHAnsi" w:cstheme="minorHAnsi"/>
          <w:sz w:val="21"/>
          <w:szCs w:val="21"/>
        </w:rPr>
        <w:t xml:space="preserve">’esplorazione artistica, sociale, ecologica, umana e politica, incentrata sulle tematiche riguardanti la protezione dell’ecosistema, le conseguenze dei cambiamenti climatici… </w:t>
      </w:r>
    </w:p>
    <w:p w:rsidR="00D503AA" w:rsidRPr="00D503AA" w:rsidRDefault="00D503AA" w:rsidP="00D503AA">
      <w:pPr>
        <w:pStyle w:val="Nessunaspaziatura"/>
        <w:ind w:left="1416"/>
        <w:jc w:val="both"/>
        <w:rPr>
          <w:rFonts w:asciiTheme="minorHAnsi" w:eastAsia="Times New Roman" w:hAnsiTheme="minorHAnsi" w:cstheme="minorHAnsi"/>
          <w:sz w:val="21"/>
          <w:szCs w:val="21"/>
        </w:rPr>
      </w:pPr>
      <w:r w:rsidRPr="00D503AA">
        <w:rPr>
          <w:rFonts w:asciiTheme="minorHAnsi" w:hAnsiTheme="minorHAnsi" w:cstheme="minorHAnsi"/>
          <w:sz w:val="21"/>
          <w:szCs w:val="21"/>
        </w:rPr>
        <w:t xml:space="preserve">L’Arcipelago delle Svalbard, a 1.300 chilometri di distanza dal Polo Nord, è il luogo dove la popolazione di orsi sorpassa quella umana, dove sementi da tutto il mondo sono conservate sotto il </w:t>
      </w:r>
      <w:proofErr w:type="spellStart"/>
      <w:r w:rsidRPr="00D503AA">
        <w:rPr>
          <w:rFonts w:asciiTheme="minorHAnsi" w:hAnsiTheme="minorHAnsi" w:cstheme="minorHAnsi"/>
          <w:sz w:val="21"/>
          <w:szCs w:val="21"/>
        </w:rPr>
        <w:t>permaforst</w:t>
      </w:r>
      <w:proofErr w:type="spellEnd"/>
      <w:r w:rsidRPr="00D503AA">
        <w:rPr>
          <w:rFonts w:asciiTheme="minorHAnsi" w:hAnsiTheme="minorHAnsi" w:cstheme="minorHAnsi"/>
          <w:sz w:val="21"/>
          <w:szCs w:val="21"/>
        </w:rPr>
        <w:t xml:space="preserve">, dove convivono cittadini di oltre </w:t>
      </w:r>
      <w:proofErr w:type="spellStart"/>
      <w:r w:rsidRPr="00D503AA">
        <w:rPr>
          <w:rFonts w:asciiTheme="minorHAnsi" w:hAnsiTheme="minorHAnsi" w:cstheme="minorHAnsi"/>
          <w:sz w:val="21"/>
          <w:szCs w:val="21"/>
        </w:rPr>
        <w:t>quarantatr</w:t>
      </w:r>
      <w:proofErr w:type="spellEnd"/>
      <w:r w:rsidRPr="00D503AA">
        <w:rPr>
          <w:rFonts w:asciiTheme="minorHAnsi" w:hAnsiTheme="minorHAnsi" w:cstheme="minorHAnsi"/>
          <w:sz w:val="21"/>
          <w:szCs w:val="21"/>
          <w:lang w:val="fr-FR"/>
        </w:rPr>
        <w:t xml:space="preserve">é </w:t>
      </w:r>
      <w:r w:rsidRPr="00D503AA">
        <w:rPr>
          <w:rFonts w:asciiTheme="minorHAnsi" w:hAnsiTheme="minorHAnsi" w:cstheme="minorHAnsi"/>
          <w:sz w:val="21"/>
          <w:szCs w:val="21"/>
        </w:rPr>
        <w:t xml:space="preserve">diverse </w:t>
      </w:r>
      <w:proofErr w:type="spellStart"/>
      <w:r w:rsidRPr="00D503AA">
        <w:rPr>
          <w:rFonts w:asciiTheme="minorHAnsi" w:hAnsiTheme="minorHAnsi" w:cstheme="minorHAnsi"/>
          <w:sz w:val="21"/>
          <w:szCs w:val="21"/>
        </w:rPr>
        <w:t>nazionalit</w:t>
      </w:r>
      <w:proofErr w:type="spellEnd"/>
      <w:r w:rsidRPr="00D503AA">
        <w:rPr>
          <w:rFonts w:asciiTheme="minorHAnsi" w:hAnsiTheme="minorHAnsi" w:cstheme="minorHAnsi"/>
          <w:sz w:val="21"/>
          <w:szCs w:val="21"/>
          <w:lang w:val="fr-FR"/>
        </w:rPr>
        <w:t>à</w:t>
      </w:r>
      <w:r w:rsidRPr="00D503AA">
        <w:rPr>
          <w:rFonts w:asciiTheme="minorHAnsi" w:hAnsiTheme="minorHAnsi" w:cstheme="minorHAnsi"/>
          <w:sz w:val="21"/>
          <w:szCs w:val="21"/>
        </w:rPr>
        <w:t xml:space="preserve">, dove non ci sono eserciti. </w:t>
      </w:r>
    </w:p>
    <w:p w:rsidR="00D503AA" w:rsidRPr="00D503AA" w:rsidRDefault="00D503AA" w:rsidP="00D503AA">
      <w:pPr>
        <w:pStyle w:val="Nessunaspaziatura"/>
        <w:jc w:val="both"/>
        <w:rPr>
          <w:rFonts w:asciiTheme="minorHAnsi" w:hAnsiTheme="minorHAnsi" w:cstheme="minorHAnsi"/>
          <w:b/>
          <w:sz w:val="21"/>
          <w:szCs w:val="21"/>
          <w:highlight w:val="yellow"/>
        </w:rPr>
      </w:pPr>
    </w:p>
    <w:p w:rsidR="00D503AA" w:rsidRPr="00D503AA" w:rsidRDefault="00D503AA" w:rsidP="00D503AA">
      <w:pPr>
        <w:pStyle w:val="Nessunaspaziatura"/>
        <w:jc w:val="both"/>
        <w:rPr>
          <w:rFonts w:asciiTheme="minorHAnsi" w:hAnsiTheme="minorHAnsi" w:cstheme="minorHAnsi"/>
          <w:b/>
          <w:sz w:val="21"/>
          <w:szCs w:val="21"/>
        </w:rPr>
      </w:pPr>
      <w:r w:rsidRPr="00D503AA">
        <w:rPr>
          <w:rFonts w:asciiTheme="minorHAnsi" w:hAnsiTheme="minorHAnsi" w:cstheme="minorHAnsi"/>
          <w:b/>
          <w:sz w:val="21"/>
          <w:szCs w:val="21"/>
        </w:rPr>
        <w:t xml:space="preserve">SAB 24/11 </w:t>
      </w:r>
      <w:r w:rsidRPr="00D503AA">
        <w:rPr>
          <w:rFonts w:asciiTheme="minorHAnsi" w:hAnsiTheme="minorHAnsi" w:cstheme="minorHAnsi"/>
          <w:b/>
          <w:sz w:val="21"/>
          <w:szCs w:val="21"/>
        </w:rPr>
        <w:tab/>
        <w:t xml:space="preserve">LA COMMEDIOLA di e con GIOBBE </w:t>
      </w:r>
      <w:proofErr w:type="gramStart"/>
      <w:r w:rsidRPr="00D503AA">
        <w:rPr>
          <w:rFonts w:asciiTheme="minorHAnsi" w:hAnsiTheme="minorHAnsi" w:cstheme="minorHAnsi"/>
          <w:b/>
          <w:sz w:val="21"/>
          <w:szCs w:val="21"/>
        </w:rPr>
        <w:t>COVATTA  ingresso</w:t>
      </w:r>
      <w:proofErr w:type="gramEnd"/>
      <w:r w:rsidRPr="00D503AA">
        <w:rPr>
          <w:rFonts w:asciiTheme="minorHAnsi" w:hAnsiTheme="minorHAnsi" w:cstheme="minorHAnsi"/>
          <w:b/>
          <w:sz w:val="21"/>
          <w:szCs w:val="21"/>
        </w:rPr>
        <w:t xml:space="preserve"> unico € 12</w:t>
      </w:r>
    </w:p>
    <w:p w:rsidR="00D503AA" w:rsidRPr="00D503AA" w:rsidRDefault="00D503AA" w:rsidP="00D503AA">
      <w:pPr>
        <w:pStyle w:val="Nessunaspaziatura"/>
        <w:ind w:left="708" w:firstLine="708"/>
        <w:jc w:val="both"/>
        <w:rPr>
          <w:rFonts w:asciiTheme="minorHAnsi" w:hAnsiTheme="minorHAnsi" w:cstheme="minorHAnsi"/>
          <w:sz w:val="21"/>
          <w:szCs w:val="21"/>
        </w:rPr>
      </w:pPr>
      <w:r w:rsidRPr="00D503AA">
        <w:rPr>
          <w:rFonts w:asciiTheme="minorHAnsi" w:hAnsiTheme="minorHAnsi" w:cstheme="minorHAnsi"/>
          <w:sz w:val="21"/>
          <w:szCs w:val="21"/>
        </w:rPr>
        <w:t>Reading e commento de l'Inferno tratto dalla Divina Commedia</w:t>
      </w:r>
    </w:p>
    <w:p w:rsidR="00D503AA" w:rsidRPr="00D503AA" w:rsidRDefault="00D503AA" w:rsidP="00D503AA">
      <w:pPr>
        <w:pStyle w:val="Nessunaspaziatura"/>
        <w:ind w:left="708" w:firstLine="708"/>
        <w:jc w:val="both"/>
        <w:rPr>
          <w:rFonts w:asciiTheme="minorHAnsi" w:hAnsiTheme="minorHAnsi" w:cstheme="minorHAnsi"/>
          <w:sz w:val="21"/>
          <w:szCs w:val="21"/>
        </w:rPr>
      </w:pPr>
      <w:r w:rsidRPr="00D503AA">
        <w:rPr>
          <w:rFonts w:asciiTheme="minorHAnsi" w:hAnsiTheme="minorHAnsi" w:cstheme="minorHAnsi"/>
          <w:sz w:val="21"/>
          <w:szCs w:val="21"/>
        </w:rPr>
        <w:t>di Ciro Alighieri</w:t>
      </w:r>
    </w:p>
    <w:p w:rsidR="00D503AA" w:rsidRPr="00D503AA" w:rsidRDefault="00D503AA" w:rsidP="00D503AA">
      <w:pPr>
        <w:autoSpaceDE w:val="0"/>
        <w:autoSpaceDN w:val="0"/>
        <w:adjustRightInd w:val="0"/>
        <w:spacing w:after="0" w:line="240" w:lineRule="auto"/>
        <w:ind w:left="708" w:firstLine="708"/>
        <w:jc w:val="both"/>
        <w:rPr>
          <w:rFonts w:asciiTheme="minorHAnsi" w:hAnsiTheme="minorHAnsi" w:cstheme="minorHAnsi"/>
          <w:b/>
          <w:sz w:val="21"/>
          <w:szCs w:val="21"/>
        </w:rPr>
      </w:pPr>
      <w:r w:rsidRPr="00D503AA">
        <w:rPr>
          <w:rFonts w:asciiTheme="minorHAnsi" w:hAnsiTheme="minorHAnsi" w:cstheme="minorHAnsi"/>
          <w:b/>
          <w:sz w:val="21"/>
          <w:szCs w:val="21"/>
        </w:rPr>
        <w:t xml:space="preserve">Produzione </w:t>
      </w:r>
      <w:proofErr w:type="spellStart"/>
      <w:r w:rsidRPr="00D503AA">
        <w:rPr>
          <w:rFonts w:asciiTheme="minorHAnsi" w:hAnsiTheme="minorHAnsi" w:cstheme="minorHAnsi"/>
          <w:b/>
          <w:sz w:val="21"/>
          <w:szCs w:val="21"/>
        </w:rPr>
        <w:t>Mismaonda</w:t>
      </w:r>
      <w:proofErr w:type="spellEnd"/>
      <w:r w:rsidRPr="00D503AA">
        <w:rPr>
          <w:rFonts w:asciiTheme="minorHAnsi" w:hAnsiTheme="minorHAnsi" w:cstheme="minorHAnsi"/>
          <w:b/>
          <w:sz w:val="21"/>
          <w:szCs w:val="21"/>
        </w:rPr>
        <w:t xml:space="preserve"> Creazioni live</w:t>
      </w:r>
    </w:p>
    <w:p w:rsidR="00D503AA" w:rsidRPr="00D503AA" w:rsidRDefault="00D503AA" w:rsidP="00D503AA">
      <w:pPr>
        <w:pStyle w:val="Nessunaspaziatura"/>
        <w:ind w:left="1416"/>
        <w:jc w:val="both"/>
        <w:rPr>
          <w:rFonts w:asciiTheme="minorHAnsi" w:hAnsiTheme="minorHAnsi" w:cstheme="minorHAnsi"/>
          <w:i/>
          <w:iCs/>
          <w:sz w:val="21"/>
          <w:szCs w:val="21"/>
        </w:rPr>
      </w:pPr>
      <w:r w:rsidRPr="00D503AA">
        <w:rPr>
          <w:rFonts w:asciiTheme="minorHAnsi" w:hAnsiTheme="minorHAnsi" w:cstheme="minorHAnsi"/>
          <w:i/>
          <w:iCs/>
          <w:sz w:val="21"/>
          <w:szCs w:val="21"/>
        </w:rPr>
        <w:t>"O' vero” disse il Duca dal suo banco “Fin da bambini ci avevano avvisato Se fai il cattivo arriva l’uomo bianco E mangia tutto! Infatti così è stato”</w:t>
      </w:r>
    </w:p>
    <w:p w:rsidR="00D503AA" w:rsidRPr="00D503AA" w:rsidRDefault="00D503AA" w:rsidP="00D503AA">
      <w:pPr>
        <w:autoSpaceDE w:val="0"/>
        <w:autoSpaceDN w:val="0"/>
        <w:adjustRightInd w:val="0"/>
        <w:spacing w:after="0" w:line="240" w:lineRule="auto"/>
        <w:ind w:left="1416"/>
        <w:jc w:val="both"/>
        <w:rPr>
          <w:rFonts w:asciiTheme="minorHAnsi" w:hAnsiTheme="minorHAnsi" w:cstheme="minorHAnsi"/>
          <w:sz w:val="21"/>
          <w:szCs w:val="21"/>
        </w:rPr>
      </w:pPr>
      <w:r w:rsidRPr="00D503AA">
        <w:rPr>
          <w:rFonts w:asciiTheme="minorHAnsi" w:hAnsiTheme="minorHAnsi" w:cstheme="minorHAnsi"/>
          <w:sz w:val="21"/>
          <w:szCs w:val="21"/>
        </w:rPr>
        <w:t>Giobbe Covatta ci legge la sua personale versione della Divina Commedia totalmente dedicata ai diritti dei minori: i contenuti ed il commento sono spassosi e divertenti, ma come sempre accade negli spettacoli del comico napoletano, i temi sono seri e spesso drammatici. Conoscere i diritti dei bambini riconosciuti dalla Convenzione Internazionale sui</w:t>
      </w:r>
    </w:p>
    <w:p w:rsidR="00D503AA" w:rsidRPr="00D503AA" w:rsidRDefault="00D503AA" w:rsidP="00D503AA">
      <w:pPr>
        <w:autoSpaceDE w:val="0"/>
        <w:autoSpaceDN w:val="0"/>
        <w:adjustRightInd w:val="0"/>
        <w:spacing w:after="0" w:line="240" w:lineRule="auto"/>
        <w:ind w:left="1416"/>
        <w:jc w:val="both"/>
        <w:rPr>
          <w:rFonts w:asciiTheme="minorHAnsi" w:hAnsiTheme="minorHAnsi" w:cstheme="minorHAnsi"/>
          <w:sz w:val="21"/>
          <w:szCs w:val="21"/>
        </w:rPr>
      </w:pPr>
      <w:r w:rsidRPr="00D503AA">
        <w:rPr>
          <w:rFonts w:asciiTheme="minorHAnsi" w:hAnsiTheme="minorHAnsi" w:cstheme="minorHAnsi"/>
          <w:sz w:val="21"/>
          <w:szCs w:val="21"/>
        </w:rPr>
        <w:t xml:space="preserve">diritti dell'infanzia e dell'adolescenza, conoscere i modi più comuni con cui questi diritti vengono calpestati equivale a diffondere una cultura di rispetto, di pace e di </w:t>
      </w:r>
      <w:proofErr w:type="spellStart"/>
      <w:r w:rsidRPr="00D503AA">
        <w:rPr>
          <w:rFonts w:asciiTheme="minorHAnsi" w:hAnsiTheme="minorHAnsi" w:cstheme="minorHAnsi"/>
          <w:sz w:val="21"/>
          <w:szCs w:val="21"/>
        </w:rPr>
        <w:t>egualianza</w:t>
      </w:r>
      <w:proofErr w:type="spellEnd"/>
      <w:r w:rsidRPr="00D503AA">
        <w:rPr>
          <w:rFonts w:asciiTheme="minorHAnsi" w:hAnsiTheme="minorHAnsi" w:cstheme="minorHAnsi"/>
          <w:sz w:val="21"/>
          <w:szCs w:val="21"/>
        </w:rPr>
        <w:t xml:space="preserve"> per tutte le nuove generazioni.</w:t>
      </w:r>
      <w:r w:rsidRPr="00D503AA">
        <w:rPr>
          <w:rFonts w:asciiTheme="minorHAnsi" w:hAnsiTheme="minorHAnsi" w:cstheme="minorHAnsi"/>
          <w:sz w:val="21"/>
          <w:szCs w:val="21"/>
        </w:rPr>
        <w:tab/>
        <w:t xml:space="preserve"> </w:t>
      </w:r>
    </w:p>
    <w:p w:rsidR="00D503AA" w:rsidRPr="00D503AA" w:rsidRDefault="00D503AA" w:rsidP="00D503AA">
      <w:pPr>
        <w:pStyle w:val="Nessunaspaziatura"/>
        <w:jc w:val="both"/>
        <w:rPr>
          <w:rFonts w:asciiTheme="minorHAnsi" w:hAnsiTheme="minorHAnsi" w:cstheme="minorHAnsi"/>
          <w:b/>
          <w:sz w:val="21"/>
          <w:szCs w:val="21"/>
        </w:rPr>
      </w:pPr>
    </w:p>
    <w:p w:rsidR="00D503AA" w:rsidRPr="00D503AA" w:rsidRDefault="00D503AA" w:rsidP="00D503AA">
      <w:pPr>
        <w:pStyle w:val="Nessunaspaziatura"/>
        <w:jc w:val="both"/>
        <w:rPr>
          <w:rFonts w:asciiTheme="minorHAnsi" w:hAnsiTheme="minorHAnsi" w:cstheme="minorHAnsi"/>
          <w:b/>
          <w:sz w:val="21"/>
          <w:szCs w:val="21"/>
        </w:rPr>
      </w:pPr>
      <w:r w:rsidRPr="00D503AA">
        <w:rPr>
          <w:rFonts w:asciiTheme="minorHAnsi" w:hAnsiTheme="minorHAnsi" w:cstheme="minorHAnsi"/>
          <w:b/>
          <w:sz w:val="21"/>
          <w:szCs w:val="21"/>
        </w:rPr>
        <w:t>DM 25/11</w:t>
      </w:r>
      <w:r w:rsidRPr="00D503AA">
        <w:rPr>
          <w:rFonts w:asciiTheme="minorHAnsi" w:hAnsiTheme="minorHAnsi" w:cstheme="minorHAnsi"/>
          <w:b/>
          <w:sz w:val="21"/>
          <w:szCs w:val="21"/>
        </w:rPr>
        <w:tab/>
        <w:t>KORABEAT concerto/ nuovo album</w:t>
      </w:r>
      <w:r w:rsidRPr="00D503AA">
        <w:rPr>
          <w:rFonts w:asciiTheme="minorHAnsi" w:hAnsiTheme="minorHAnsi" w:cstheme="minorHAnsi"/>
          <w:b/>
          <w:sz w:val="21"/>
          <w:szCs w:val="21"/>
        </w:rPr>
        <w:tab/>
        <w:t>ingresso unico € 10</w:t>
      </w:r>
      <w:r w:rsidRPr="00D503AA">
        <w:rPr>
          <w:rFonts w:asciiTheme="minorHAnsi" w:hAnsiTheme="minorHAnsi" w:cstheme="minorHAnsi"/>
          <w:b/>
          <w:sz w:val="21"/>
          <w:szCs w:val="21"/>
        </w:rPr>
        <w:tab/>
      </w:r>
      <w:r w:rsidRPr="00D503AA">
        <w:rPr>
          <w:rFonts w:asciiTheme="minorHAnsi" w:hAnsiTheme="minorHAnsi" w:cstheme="minorHAnsi"/>
          <w:sz w:val="21"/>
          <w:szCs w:val="21"/>
        </w:rPr>
        <w:t>(fuori abbonamento)</w:t>
      </w:r>
      <w:r w:rsidRPr="00D503AA">
        <w:rPr>
          <w:rFonts w:asciiTheme="minorHAnsi" w:hAnsiTheme="minorHAnsi" w:cstheme="minorHAnsi"/>
          <w:b/>
          <w:sz w:val="21"/>
          <w:szCs w:val="21"/>
        </w:rPr>
        <w:tab/>
      </w:r>
    </w:p>
    <w:p w:rsidR="00D503AA" w:rsidRPr="00D503AA" w:rsidRDefault="00D503AA" w:rsidP="00D503AA">
      <w:pPr>
        <w:pStyle w:val="Nessunaspaziatura"/>
        <w:ind w:left="708" w:firstLine="708"/>
        <w:jc w:val="both"/>
        <w:rPr>
          <w:rFonts w:asciiTheme="minorHAnsi" w:hAnsiTheme="minorHAnsi" w:cstheme="minorHAnsi"/>
          <w:sz w:val="21"/>
          <w:szCs w:val="21"/>
          <w:lang w:eastAsia="it-IT"/>
        </w:rPr>
      </w:pPr>
      <w:r w:rsidRPr="00D503AA">
        <w:rPr>
          <w:rFonts w:asciiTheme="minorHAnsi" w:hAnsiTheme="minorHAnsi" w:cstheme="minorHAnsi"/>
          <w:sz w:val="21"/>
          <w:szCs w:val="21"/>
          <w:lang w:eastAsia="it-IT"/>
        </w:rPr>
        <w:t>KORA BEAT</w:t>
      </w:r>
    </w:p>
    <w:p w:rsidR="00D503AA" w:rsidRPr="00D503AA" w:rsidRDefault="00D503AA" w:rsidP="00D503AA">
      <w:pPr>
        <w:pStyle w:val="Nessunaspaziatura"/>
        <w:ind w:left="1416"/>
        <w:jc w:val="both"/>
        <w:rPr>
          <w:rFonts w:asciiTheme="minorHAnsi" w:hAnsiTheme="minorHAnsi" w:cstheme="minorHAnsi"/>
          <w:sz w:val="21"/>
          <w:szCs w:val="21"/>
          <w:lang w:eastAsia="it-IT"/>
        </w:rPr>
      </w:pPr>
      <w:proofErr w:type="spellStart"/>
      <w:r w:rsidRPr="00D503AA">
        <w:rPr>
          <w:rFonts w:asciiTheme="minorHAnsi" w:hAnsiTheme="minorHAnsi" w:cstheme="minorHAnsi"/>
          <w:sz w:val="21"/>
          <w:szCs w:val="21"/>
          <w:lang w:eastAsia="it-IT"/>
        </w:rPr>
        <w:t>Cheikh</w:t>
      </w:r>
      <w:proofErr w:type="spellEnd"/>
      <w:r w:rsidRPr="00D503AA">
        <w:rPr>
          <w:rFonts w:asciiTheme="minorHAnsi" w:hAnsiTheme="minorHAnsi" w:cstheme="minorHAnsi"/>
          <w:sz w:val="21"/>
          <w:szCs w:val="21"/>
          <w:lang w:eastAsia="it-IT"/>
        </w:rPr>
        <w:t xml:space="preserve"> Fall </w:t>
      </w:r>
      <w:proofErr w:type="spellStart"/>
      <w:r w:rsidRPr="00D503AA">
        <w:rPr>
          <w:rFonts w:asciiTheme="minorHAnsi" w:hAnsiTheme="minorHAnsi" w:cstheme="minorHAnsi"/>
          <w:sz w:val="21"/>
          <w:szCs w:val="21"/>
          <w:lang w:eastAsia="it-IT"/>
        </w:rPr>
        <w:t>Kora</w:t>
      </w:r>
      <w:proofErr w:type="spellEnd"/>
      <w:r w:rsidRPr="00D503AA">
        <w:rPr>
          <w:rFonts w:asciiTheme="minorHAnsi" w:hAnsiTheme="minorHAnsi" w:cstheme="minorHAnsi"/>
          <w:sz w:val="21"/>
          <w:szCs w:val="21"/>
          <w:lang w:eastAsia="it-IT"/>
        </w:rPr>
        <w:t xml:space="preserve">, Voce/Gianni </w:t>
      </w:r>
      <w:proofErr w:type="spellStart"/>
      <w:r w:rsidRPr="00D503AA">
        <w:rPr>
          <w:rFonts w:asciiTheme="minorHAnsi" w:hAnsiTheme="minorHAnsi" w:cstheme="minorHAnsi"/>
          <w:sz w:val="21"/>
          <w:szCs w:val="21"/>
          <w:lang w:eastAsia="it-IT"/>
        </w:rPr>
        <w:t>Denitto</w:t>
      </w:r>
      <w:proofErr w:type="spellEnd"/>
      <w:r w:rsidRPr="00D503AA">
        <w:rPr>
          <w:rFonts w:asciiTheme="minorHAnsi" w:hAnsiTheme="minorHAnsi" w:cstheme="minorHAnsi"/>
          <w:sz w:val="21"/>
          <w:szCs w:val="21"/>
          <w:lang w:eastAsia="it-IT"/>
        </w:rPr>
        <w:t xml:space="preserve"> Alto Sax, effetti/Andrea Di Marco Basso Elettrico/</w:t>
      </w:r>
      <w:proofErr w:type="spellStart"/>
      <w:r w:rsidRPr="00D503AA">
        <w:rPr>
          <w:rFonts w:asciiTheme="minorHAnsi" w:hAnsiTheme="minorHAnsi" w:cstheme="minorHAnsi"/>
          <w:sz w:val="21"/>
          <w:szCs w:val="21"/>
          <w:lang w:eastAsia="it-IT"/>
        </w:rPr>
        <w:t>Badara</w:t>
      </w:r>
      <w:proofErr w:type="spellEnd"/>
      <w:r w:rsidRPr="00D503AA">
        <w:rPr>
          <w:rFonts w:asciiTheme="minorHAnsi" w:hAnsiTheme="minorHAnsi" w:cstheme="minorHAnsi"/>
          <w:sz w:val="21"/>
          <w:szCs w:val="21"/>
          <w:lang w:eastAsia="it-IT"/>
        </w:rPr>
        <w:t xml:space="preserve"> </w:t>
      </w:r>
      <w:proofErr w:type="spellStart"/>
      <w:r w:rsidRPr="00D503AA">
        <w:rPr>
          <w:rFonts w:asciiTheme="minorHAnsi" w:hAnsiTheme="minorHAnsi" w:cstheme="minorHAnsi"/>
          <w:sz w:val="21"/>
          <w:szCs w:val="21"/>
          <w:lang w:eastAsia="it-IT"/>
        </w:rPr>
        <w:t>Dieng</w:t>
      </w:r>
      <w:proofErr w:type="spellEnd"/>
      <w:r w:rsidRPr="00D503AA">
        <w:rPr>
          <w:rFonts w:asciiTheme="minorHAnsi" w:hAnsiTheme="minorHAnsi" w:cstheme="minorHAnsi"/>
          <w:sz w:val="21"/>
          <w:szCs w:val="21"/>
          <w:lang w:eastAsia="it-IT"/>
        </w:rPr>
        <w:t xml:space="preserve"> Percussioni/Samba Fall Batteria</w:t>
      </w:r>
    </w:p>
    <w:p w:rsidR="00D503AA" w:rsidRPr="00D503AA" w:rsidRDefault="00D503AA" w:rsidP="00D503AA">
      <w:pPr>
        <w:pStyle w:val="Nessunaspaziatura"/>
        <w:ind w:left="1416"/>
        <w:jc w:val="both"/>
        <w:rPr>
          <w:rFonts w:asciiTheme="minorHAnsi" w:hAnsiTheme="minorHAnsi" w:cstheme="minorHAnsi"/>
          <w:sz w:val="21"/>
          <w:szCs w:val="21"/>
          <w:lang w:eastAsia="it-IT"/>
        </w:rPr>
      </w:pPr>
      <w:proofErr w:type="spellStart"/>
      <w:r w:rsidRPr="00D503AA">
        <w:rPr>
          <w:rFonts w:asciiTheme="minorHAnsi" w:hAnsiTheme="minorHAnsi" w:cstheme="minorHAnsi"/>
          <w:sz w:val="21"/>
          <w:szCs w:val="21"/>
          <w:lang w:eastAsia="it-IT"/>
        </w:rPr>
        <w:t>Kora</w:t>
      </w:r>
      <w:proofErr w:type="spellEnd"/>
      <w:r w:rsidRPr="00D503AA">
        <w:rPr>
          <w:rFonts w:asciiTheme="minorHAnsi" w:hAnsiTheme="minorHAnsi" w:cstheme="minorHAnsi"/>
          <w:sz w:val="21"/>
          <w:szCs w:val="21"/>
          <w:lang w:eastAsia="it-IT"/>
        </w:rPr>
        <w:t xml:space="preserve"> Beat è tra i più interessanti progetti del panorama world/jazz in Italia. La band è nata Torino da un’idea del Maestro </w:t>
      </w:r>
      <w:proofErr w:type="spellStart"/>
      <w:r w:rsidRPr="00D503AA">
        <w:rPr>
          <w:rFonts w:asciiTheme="minorHAnsi" w:hAnsiTheme="minorHAnsi" w:cstheme="minorHAnsi"/>
          <w:sz w:val="21"/>
          <w:szCs w:val="21"/>
          <w:lang w:eastAsia="it-IT"/>
        </w:rPr>
        <w:t>Cheikh</w:t>
      </w:r>
      <w:proofErr w:type="spellEnd"/>
      <w:r w:rsidRPr="00D503AA">
        <w:rPr>
          <w:rFonts w:asciiTheme="minorHAnsi" w:hAnsiTheme="minorHAnsi" w:cstheme="minorHAnsi"/>
          <w:sz w:val="21"/>
          <w:szCs w:val="21"/>
          <w:lang w:eastAsia="it-IT"/>
        </w:rPr>
        <w:t xml:space="preserve"> Fall, musicista senegalese di Dakar. I </w:t>
      </w:r>
      <w:proofErr w:type="spellStart"/>
      <w:r w:rsidRPr="00D503AA">
        <w:rPr>
          <w:rFonts w:asciiTheme="minorHAnsi" w:hAnsiTheme="minorHAnsi" w:cstheme="minorHAnsi"/>
          <w:sz w:val="21"/>
          <w:szCs w:val="21"/>
          <w:lang w:eastAsia="it-IT"/>
        </w:rPr>
        <w:t>Kora</w:t>
      </w:r>
      <w:proofErr w:type="spellEnd"/>
      <w:r w:rsidRPr="00D503AA">
        <w:rPr>
          <w:rFonts w:asciiTheme="minorHAnsi" w:hAnsiTheme="minorHAnsi" w:cstheme="minorHAnsi"/>
          <w:sz w:val="21"/>
          <w:szCs w:val="21"/>
          <w:lang w:eastAsia="it-IT"/>
        </w:rPr>
        <w:t xml:space="preserve"> Beat esplorano le potenzialità che ha questo particolare strumento nell'incontro con generi diversi come il jazz, il funk, ed i ritmi africani moderni come </w:t>
      </w:r>
      <w:r w:rsidRPr="00D503AA">
        <w:rPr>
          <w:rFonts w:asciiTheme="minorHAnsi" w:hAnsiTheme="minorHAnsi" w:cstheme="minorHAnsi"/>
          <w:sz w:val="21"/>
          <w:szCs w:val="21"/>
          <w:lang w:eastAsia="it-IT"/>
        </w:rPr>
        <w:lastRenderedPageBreak/>
        <w:t xml:space="preserve">lo </w:t>
      </w:r>
      <w:proofErr w:type="spellStart"/>
      <w:r w:rsidRPr="00D503AA">
        <w:rPr>
          <w:rFonts w:asciiTheme="minorHAnsi" w:hAnsiTheme="minorHAnsi" w:cstheme="minorHAnsi"/>
          <w:sz w:val="21"/>
          <w:szCs w:val="21"/>
          <w:lang w:eastAsia="it-IT"/>
        </w:rPr>
        <w:t>mbalax</w:t>
      </w:r>
      <w:proofErr w:type="spellEnd"/>
      <w:r w:rsidRPr="00D503AA">
        <w:rPr>
          <w:rFonts w:asciiTheme="minorHAnsi" w:hAnsiTheme="minorHAnsi" w:cstheme="minorHAnsi"/>
          <w:sz w:val="21"/>
          <w:szCs w:val="21"/>
          <w:lang w:eastAsia="it-IT"/>
        </w:rPr>
        <w:t xml:space="preserve"> ed il coupé </w:t>
      </w:r>
      <w:proofErr w:type="spellStart"/>
      <w:r w:rsidRPr="00D503AA">
        <w:rPr>
          <w:rFonts w:asciiTheme="minorHAnsi" w:hAnsiTheme="minorHAnsi" w:cstheme="minorHAnsi"/>
          <w:sz w:val="21"/>
          <w:szCs w:val="21"/>
          <w:lang w:eastAsia="it-IT"/>
        </w:rPr>
        <w:t>decalé</w:t>
      </w:r>
      <w:proofErr w:type="spellEnd"/>
      <w:r w:rsidRPr="00D503AA">
        <w:rPr>
          <w:rFonts w:asciiTheme="minorHAnsi" w:hAnsiTheme="minorHAnsi" w:cstheme="minorHAnsi"/>
          <w:sz w:val="21"/>
          <w:szCs w:val="21"/>
          <w:lang w:eastAsia="it-IT"/>
        </w:rPr>
        <w:t xml:space="preserve">. Il risultato è una miscela di suoni del tutto innovativa, sorretta da un </w:t>
      </w:r>
      <w:proofErr w:type="spellStart"/>
      <w:r w:rsidRPr="00D503AA">
        <w:rPr>
          <w:rFonts w:asciiTheme="minorHAnsi" w:hAnsiTheme="minorHAnsi" w:cstheme="minorHAnsi"/>
          <w:sz w:val="21"/>
          <w:szCs w:val="21"/>
          <w:lang w:eastAsia="it-IT"/>
        </w:rPr>
        <w:t>groove</w:t>
      </w:r>
      <w:proofErr w:type="spellEnd"/>
      <w:r w:rsidRPr="00D503AA">
        <w:rPr>
          <w:rFonts w:asciiTheme="minorHAnsi" w:hAnsiTheme="minorHAnsi" w:cstheme="minorHAnsi"/>
          <w:sz w:val="21"/>
          <w:szCs w:val="21"/>
          <w:lang w:eastAsia="it-IT"/>
        </w:rPr>
        <w:t xml:space="preserve"> coinvolgente e caratterizzata dal dialogo tra </w:t>
      </w:r>
      <w:proofErr w:type="spellStart"/>
      <w:r w:rsidRPr="00D503AA">
        <w:rPr>
          <w:rFonts w:asciiTheme="minorHAnsi" w:hAnsiTheme="minorHAnsi" w:cstheme="minorHAnsi"/>
          <w:sz w:val="21"/>
          <w:szCs w:val="21"/>
          <w:lang w:eastAsia="it-IT"/>
        </w:rPr>
        <w:t>Kora</w:t>
      </w:r>
      <w:proofErr w:type="spellEnd"/>
      <w:r w:rsidRPr="00D503AA">
        <w:rPr>
          <w:rFonts w:asciiTheme="minorHAnsi" w:hAnsiTheme="minorHAnsi" w:cstheme="minorHAnsi"/>
          <w:sz w:val="21"/>
          <w:szCs w:val="21"/>
          <w:lang w:eastAsia="it-IT"/>
        </w:rPr>
        <w:t xml:space="preserve"> e Sax. </w:t>
      </w:r>
    </w:p>
    <w:p w:rsidR="00D503AA" w:rsidRPr="00D503AA" w:rsidRDefault="00D503AA" w:rsidP="00D503AA">
      <w:pPr>
        <w:pStyle w:val="Nessunaspaziatura"/>
        <w:ind w:left="1416"/>
        <w:jc w:val="both"/>
        <w:rPr>
          <w:rFonts w:asciiTheme="minorHAnsi" w:hAnsiTheme="minorHAnsi" w:cstheme="minorHAnsi"/>
          <w:sz w:val="21"/>
          <w:szCs w:val="21"/>
          <w:lang w:eastAsia="it-IT"/>
        </w:rPr>
      </w:pPr>
      <w:r w:rsidRPr="00D503AA">
        <w:rPr>
          <w:rFonts w:asciiTheme="minorHAnsi" w:hAnsiTheme="minorHAnsi" w:cstheme="minorHAnsi"/>
          <w:sz w:val="21"/>
          <w:szCs w:val="21"/>
          <w:lang w:eastAsia="it-IT"/>
        </w:rPr>
        <w:t xml:space="preserve">Il gruppo è attivo dal 2013 e ha già suonato, oltre che in Italia, In Senegal e in India. </w:t>
      </w:r>
    </w:p>
    <w:p w:rsidR="00D503AA" w:rsidRPr="00D503AA" w:rsidRDefault="00D503AA" w:rsidP="00D503AA">
      <w:pPr>
        <w:pStyle w:val="Nessunaspaziatura"/>
        <w:ind w:left="708" w:firstLine="708"/>
        <w:jc w:val="both"/>
        <w:rPr>
          <w:rFonts w:asciiTheme="minorHAnsi" w:hAnsiTheme="minorHAnsi" w:cstheme="minorHAnsi"/>
          <w:sz w:val="21"/>
          <w:szCs w:val="21"/>
          <w:lang w:eastAsia="it-IT"/>
        </w:rPr>
      </w:pPr>
      <w:r w:rsidRPr="00D503AA">
        <w:rPr>
          <w:rFonts w:asciiTheme="minorHAnsi" w:hAnsiTheme="minorHAnsi" w:cstheme="minorHAnsi"/>
          <w:sz w:val="21"/>
          <w:szCs w:val="21"/>
          <w:lang w:eastAsia="it-IT"/>
        </w:rPr>
        <w:t xml:space="preserve">Dopo il primo disco “Afrique </w:t>
      </w:r>
      <w:proofErr w:type="spellStart"/>
      <w:r w:rsidRPr="00D503AA">
        <w:rPr>
          <w:rFonts w:asciiTheme="minorHAnsi" w:hAnsiTheme="minorHAnsi" w:cstheme="minorHAnsi"/>
          <w:sz w:val="21"/>
          <w:szCs w:val="21"/>
          <w:lang w:eastAsia="it-IT"/>
        </w:rPr>
        <w:t>Unie</w:t>
      </w:r>
      <w:proofErr w:type="spellEnd"/>
      <w:r w:rsidRPr="00D503AA">
        <w:rPr>
          <w:rFonts w:asciiTheme="minorHAnsi" w:hAnsiTheme="minorHAnsi" w:cstheme="minorHAnsi"/>
          <w:sz w:val="21"/>
          <w:szCs w:val="21"/>
          <w:lang w:eastAsia="it-IT"/>
        </w:rPr>
        <w:t>” presentano il nuovo progetto “</w:t>
      </w:r>
      <w:proofErr w:type="spellStart"/>
      <w:r w:rsidRPr="00D503AA">
        <w:rPr>
          <w:rFonts w:asciiTheme="minorHAnsi" w:hAnsiTheme="minorHAnsi" w:cstheme="minorHAnsi"/>
          <w:sz w:val="21"/>
          <w:szCs w:val="21"/>
          <w:lang w:eastAsia="it-IT"/>
        </w:rPr>
        <w:t>Yakar</w:t>
      </w:r>
      <w:proofErr w:type="spellEnd"/>
      <w:r w:rsidRPr="00D503AA">
        <w:rPr>
          <w:rFonts w:asciiTheme="minorHAnsi" w:hAnsiTheme="minorHAnsi" w:cstheme="minorHAnsi"/>
          <w:sz w:val="21"/>
          <w:szCs w:val="21"/>
          <w:lang w:eastAsia="it-IT"/>
        </w:rPr>
        <w:t xml:space="preserve">” </w:t>
      </w:r>
    </w:p>
    <w:p w:rsidR="00D503AA" w:rsidRPr="00D503AA" w:rsidRDefault="00D503AA" w:rsidP="00D503AA">
      <w:pPr>
        <w:pStyle w:val="Nessunaspaziatura"/>
        <w:jc w:val="both"/>
        <w:rPr>
          <w:rFonts w:asciiTheme="minorHAnsi" w:hAnsiTheme="minorHAnsi" w:cstheme="minorHAnsi"/>
          <w:b/>
          <w:sz w:val="21"/>
          <w:szCs w:val="21"/>
        </w:rPr>
      </w:pPr>
    </w:p>
    <w:p w:rsidR="00D503AA" w:rsidRPr="00D503AA" w:rsidRDefault="00D503AA" w:rsidP="00D503AA">
      <w:pPr>
        <w:pStyle w:val="Nessunaspaziatura"/>
        <w:jc w:val="both"/>
        <w:rPr>
          <w:rFonts w:asciiTheme="minorHAnsi" w:hAnsiTheme="minorHAnsi" w:cstheme="minorHAnsi"/>
          <w:b/>
          <w:sz w:val="21"/>
          <w:szCs w:val="21"/>
        </w:rPr>
      </w:pPr>
      <w:r w:rsidRPr="00D503AA">
        <w:rPr>
          <w:rFonts w:asciiTheme="minorHAnsi" w:hAnsiTheme="minorHAnsi" w:cstheme="minorHAnsi"/>
          <w:b/>
          <w:sz w:val="21"/>
          <w:szCs w:val="21"/>
        </w:rPr>
        <w:t>SAB 15/12</w:t>
      </w:r>
      <w:r w:rsidRPr="00D503AA">
        <w:rPr>
          <w:rFonts w:asciiTheme="minorHAnsi" w:hAnsiTheme="minorHAnsi" w:cstheme="minorHAnsi"/>
          <w:b/>
          <w:sz w:val="21"/>
          <w:szCs w:val="21"/>
        </w:rPr>
        <w:tab/>
        <w:t>INVISIBILI di e con MOHAMED BA</w:t>
      </w:r>
      <w:r w:rsidRPr="00D503AA">
        <w:rPr>
          <w:rFonts w:asciiTheme="minorHAnsi" w:hAnsiTheme="minorHAnsi" w:cstheme="minorHAnsi"/>
          <w:b/>
          <w:sz w:val="21"/>
          <w:szCs w:val="21"/>
        </w:rPr>
        <w:tab/>
        <w:t>€10 /€ 7</w:t>
      </w:r>
      <w:r w:rsidRPr="00D503AA">
        <w:rPr>
          <w:rFonts w:asciiTheme="minorHAnsi" w:hAnsiTheme="minorHAnsi" w:cstheme="minorHAnsi"/>
          <w:b/>
          <w:sz w:val="21"/>
          <w:szCs w:val="21"/>
        </w:rPr>
        <w:tab/>
      </w:r>
      <w:r w:rsidRPr="00D503AA">
        <w:rPr>
          <w:rFonts w:asciiTheme="minorHAnsi" w:hAnsiTheme="minorHAnsi" w:cstheme="minorHAnsi"/>
          <w:b/>
          <w:sz w:val="21"/>
          <w:szCs w:val="21"/>
        </w:rPr>
        <w:tab/>
      </w:r>
      <w:r w:rsidRPr="00D503AA">
        <w:rPr>
          <w:rFonts w:asciiTheme="minorHAnsi" w:hAnsiTheme="minorHAnsi" w:cstheme="minorHAnsi"/>
          <w:sz w:val="21"/>
          <w:szCs w:val="21"/>
        </w:rPr>
        <w:t>(fuori abbonamento)</w:t>
      </w:r>
    </w:p>
    <w:p w:rsidR="00D503AA" w:rsidRPr="00D503AA" w:rsidRDefault="00D503AA" w:rsidP="00D503AA">
      <w:pPr>
        <w:pStyle w:val="Nessunaspaziatura"/>
        <w:ind w:left="1416"/>
        <w:jc w:val="both"/>
        <w:rPr>
          <w:rFonts w:asciiTheme="minorHAnsi" w:hAnsiTheme="minorHAnsi" w:cstheme="minorHAnsi"/>
          <w:sz w:val="21"/>
          <w:szCs w:val="21"/>
        </w:rPr>
      </w:pPr>
      <w:r w:rsidRPr="00D503AA">
        <w:rPr>
          <w:rFonts w:asciiTheme="minorHAnsi" w:hAnsiTheme="minorHAnsi" w:cstheme="minorHAnsi"/>
          <w:sz w:val="21"/>
          <w:szCs w:val="21"/>
        </w:rPr>
        <w:t xml:space="preserve">“INVISIBILI” ripercorre il cammino ne </w:t>
      </w:r>
      <w:proofErr w:type="spellStart"/>
      <w:r w:rsidRPr="00D503AA">
        <w:rPr>
          <w:rFonts w:asciiTheme="minorHAnsi" w:hAnsiTheme="minorHAnsi" w:cstheme="minorHAnsi"/>
          <w:sz w:val="21"/>
          <w:szCs w:val="21"/>
        </w:rPr>
        <w:t>lle</w:t>
      </w:r>
      <w:proofErr w:type="spellEnd"/>
      <w:r w:rsidRPr="00D503AA">
        <w:rPr>
          <w:rFonts w:asciiTheme="minorHAnsi" w:hAnsiTheme="minorHAnsi" w:cstheme="minorHAnsi"/>
          <w:sz w:val="21"/>
          <w:szCs w:val="21"/>
        </w:rPr>
        <w:t xml:space="preserve"> scarpe di chi cerca di sopravvivere agli incubi della povertà sognando una vita migliore dall’altra parte della barriera. Che ne sarebbe della nostra vita se, per misterioso caso, non fossimo nati qui ma nel “Terzo Mondo”? Ciò che per noi è scontato (studiare, mangiare, avere casa e cure, lavorare, persino </w:t>
      </w:r>
      <w:proofErr w:type="gramStart"/>
      <w:r w:rsidRPr="00D503AA">
        <w:rPr>
          <w:rFonts w:asciiTheme="minorHAnsi" w:hAnsiTheme="minorHAnsi" w:cstheme="minorHAnsi"/>
          <w:sz w:val="21"/>
          <w:szCs w:val="21"/>
        </w:rPr>
        <w:t>invecchiare!…</w:t>
      </w:r>
      <w:proofErr w:type="gramEnd"/>
      <w:r w:rsidRPr="00D503AA">
        <w:rPr>
          <w:rFonts w:asciiTheme="minorHAnsi" w:hAnsiTheme="minorHAnsi" w:cstheme="minorHAnsi"/>
          <w:sz w:val="21"/>
          <w:szCs w:val="21"/>
        </w:rPr>
        <w:t xml:space="preserve">) là non lo sarebbe affatto. Così, negli occhi del migrante africano, il bisogno raddoppia il sogno. In questo spettacolo, Mohamed BA è contemporaneamente il custode della tradizione africana e il rinnovatore che canta le contraddizioni storiche, sociali e politiche, i sogni, i dolori del nero Continente. La cultura diventa </w:t>
      </w:r>
      <w:proofErr w:type="gramStart"/>
      <w:r w:rsidRPr="00D503AA">
        <w:rPr>
          <w:rFonts w:asciiTheme="minorHAnsi" w:hAnsiTheme="minorHAnsi" w:cstheme="minorHAnsi"/>
          <w:sz w:val="21"/>
          <w:szCs w:val="21"/>
        </w:rPr>
        <w:t>l’unica speranze</w:t>
      </w:r>
      <w:proofErr w:type="gramEnd"/>
      <w:r w:rsidRPr="00D503AA">
        <w:rPr>
          <w:rFonts w:asciiTheme="minorHAnsi" w:hAnsiTheme="minorHAnsi" w:cstheme="minorHAnsi"/>
          <w:sz w:val="21"/>
          <w:szCs w:val="21"/>
        </w:rPr>
        <w:t xml:space="preserve"> di chi lascia tutto senza dimenticare nulla. </w:t>
      </w:r>
    </w:p>
    <w:p w:rsidR="00D503AA" w:rsidRPr="00D503AA" w:rsidRDefault="00D503AA" w:rsidP="00D503AA">
      <w:pPr>
        <w:pStyle w:val="Nessunaspaziatura"/>
        <w:jc w:val="both"/>
        <w:rPr>
          <w:rFonts w:asciiTheme="minorHAnsi" w:hAnsiTheme="minorHAnsi" w:cstheme="minorHAnsi"/>
          <w:b/>
          <w:sz w:val="21"/>
          <w:szCs w:val="21"/>
        </w:rPr>
      </w:pPr>
      <w:r w:rsidRPr="00D503AA">
        <w:rPr>
          <w:rFonts w:asciiTheme="minorHAnsi" w:hAnsiTheme="minorHAnsi" w:cstheme="minorHAnsi"/>
          <w:b/>
          <w:sz w:val="21"/>
          <w:szCs w:val="21"/>
        </w:rPr>
        <w:tab/>
      </w:r>
      <w:r w:rsidRPr="00D503AA">
        <w:rPr>
          <w:rFonts w:asciiTheme="minorHAnsi" w:hAnsiTheme="minorHAnsi" w:cstheme="minorHAnsi"/>
          <w:b/>
          <w:sz w:val="21"/>
          <w:szCs w:val="21"/>
        </w:rPr>
        <w:tab/>
      </w:r>
      <w:r w:rsidRPr="00D503AA">
        <w:rPr>
          <w:rFonts w:asciiTheme="minorHAnsi" w:hAnsiTheme="minorHAnsi" w:cstheme="minorHAnsi"/>
          <w:sz w:val="21"/>
          <w:szCs w:val="21"/>
        </w:rPr>
        <w:t xml:space="preserve">“Un uomo senza memoria </w:t>
      </w:r>
      <w:proofErr w:type="spellStart"/>
      <w:r w:rsidRPr="00D503AA">
        <w:rPr>
          <w:rFonts w:asciiTheme="minorHAnsi" w:hAnsiTheme="minorHAnsi" w:cstheme="minorHAnsi"/>
          <w:sz w:val="21"/>
          <w:szCs w:val="21"/>
        </w:rPr>
        <w:t>e’come</w:t>
      </w:r>
      <w:proofErr w:type="spellEnd"/>
      <w:r w:rsidRPr="00D503AA">
        <w:rPr>
          <w:rFonts w:asciiTheme="minorHAnsi" w:hAnsiTheme="minorHAnsi" w:cstheme="minorHAnsi"/>
          <w:sz w:val="21"/>
          <w:szCs w:val="21"/>
        </w:rPr>
        <w:t xml:space="preserve"> una zebra senza strisce”</w:t>
      </w:r>
      <w:r w:rsidRPr="00D503AA">
        <w:rPr>
          <w:rFonts w:asciiTheme="minorHAnsi" w:hAnsiTheme="minorHAnsi" w:cstheme="minorHAnsi"/>
          <w:b/>
          <w:sz w:val="21"/>
          <w:szCs w:val="21"/>
        </w:rPr>
        <w:tab/>
      </w:r>
    </w:p>
    <w:p w:rsidR="00D503AA" w:rsidRPr="00D503AA" w:rsidRDefault="00D503AA" w:rsidP="00D503AA">
      <w:pPr>
        <w:pStyle w:val="Nessunaspaziatura"/>
        <w:jc w:val="both"/>
        <w:rPr>
          <w:rFonts w:asciiTheme="minorHAnsi" w:hAnsiTheme="minorHAnsi" w:cstheme="minorHAnsi"/>
          <w:b/>
          <w:sz w:val="21"/>
          <w:szCs w:val="21"/>
        </w:rPr>
      </w:pPr>
    </w:p>
    <w:p w:rsidR="00D503AA" w:rsidRPr="00D503AA" w:rsidRDefault="00D503AA" w:rsidP="00D503AA">
      <w:pPr>
        <w:pStyle w:val="Nessunaspaziatura"/>
        <w:ind w:left="1410" w:hanging="1410"/>
        <w:jc w:val="both"/>
        <w:rPr>
          <w:rFonts w:asciiTheme="minorHAnsi" w:hAnsiTheme="minorHAnsi" w:cstheme="minorHAnsi"/>
          <w:sz w:val="21"/>
          <w:szCs w:val="21"/>
        </w:rPr>
      </w:pPr>
      <w:r w:rsidRPr="00D503AA">
        <w:rPr>
          <w:rFonts w:asciiTheme="minorHAnsi" w:hAnsiTheme="minorHAnsi" w:cstheme="minorHAnsi"/>
          <w:b/>
          <w:sz w:val="21"/>
          <w:szCs w:val="21"/>
        </w:rPr>
        <w:t>SAB 19/01</w:t>
      </w:r>
      <w:r w:rsidRPr="00D503AA">
        <w:rPr>
          <w:rFonts w:asciiTheme="minorHAnsi" w:hAnsiTheme="minorHAnsi" w:cstheme="minorHAnsi"/>
          <w:b/>
          <w:sz w:val="21"/>
          <w:szCs w:val="21"/>
        </w:rPr>
        <w:tab/>
        <w:t>H 20.45 Progetto Teatro Senza Confini con le diverse abilità</w:t>
      </w:r>
      <w:r w:rsidRPr="00D503AA">
        <w:rPr>
          <w:rFonts w:asciiTheme="minorHAnsi" w:hAnsiTheme="minorHAnsi" w:cstheme="minorHAnsi"/>
          <w:sz w:val="21"/>
          <w:szCs w:val="21"/>
        </w:rPr>
        <w:t xml:space="preserve"> </w:t>
      </w:r>
    </w:p>
    <w:p w:rsidR="00D503AA" w:rsidRPr="00D503AA" w:rsidRDefault="00D503AA" w:rsidP="00D503AA">
      <w:pPr>
        <w:pStyle w:val="Nessunaspaziatura"/>
        <w:ind w:left="1410"/>
        <w:jc w:val="both"/>
        <w:rPr>
          <w:rFonts w:asciiTheme="minorHAnsi" w:hAnsiTheme="minorHAnsi" w:cstheme="minorHAnsi"/>
          <w:sz w:val="21"/>
          <w:szCs w:val="21"/>
        </w:rPr>
      </w:pPr>
      <w:r w:rsidRPr="00D503AA">
        <w:rPr>
          <w:rFonts w:asciiTheme="minorHAnsi" w:hAnsiTheme="minorHAnsi" w:cstheme="minorHAnsi"/>
          <w:sz w:val="21"/>
          <w:szCs w:val="21"/>
        </w:rPr>
        <w:t>(ingresso a offerta libera) (fuori abbonamento)</w:t>
      </w:r>
    </w:p>
    <w:p w:rsidR="00D503AA" w:rsidRPr="00D503AA" w:rsidRDefault="00D503AA" w:rsidP="00D503AA">
      <w:pPr>
        <w:pStyle w:val="Nessunaspaziatura"/>
        <w:ind w:left="708" w:firstLine="708"/>
        <w:jc w:val="both"/>
        <w:rPr>
          <w:rFonts w:asciiTheme="minorHAnsi" w:hAnsiTheme="minorHAnsi" w:cstheme="minorHAnsi"/>
          <w:sz w:val="21"/>
          <w:szCs w:val="21"/>
        </w:rPr>
      </w:pPr>
      <w:r w:rsidRPr="00D503AA">
        <w:rPr>
          <w:rFonts w:asciiTheme="minorHAnsi" w:hAnsiTheme="minorHAnsi" w:cstheme="minorHAnsi"/>
          <w:sz w:val="21"/>
          <w:szCs w:val="21"/>
        </w:rPr>
        <w:t xml:space="preserve">Coop. Il Margine/Compagnia TUTTO </w:t>
      </w:r>
      <w:proofErr w:type="gramStart"/>
      <w:r w:rsidRPr="00D503AA">
        <w:rPr>
          <w:rFonts w:asciiTheme="minorHAnsi" w:hAnsiTheme="minorHAnsi" w:cstheme="minorHAnsi"/>
          <w:sz w:val="21"/>
          <w:szCs w:val="21"/>
        </w:rPr>
        <w:t>E’</w:t>
      </w:r>
      <w:proofErr w:type="gramEnd"/>
      <w:r w:rsidRPr="00D503AA">
        <w:rPr>
          <w:rFonts w:asciiTheme="minorHAnsi" w:hAnsiTheme="minorHAnsi" w:cstheme="minorHAnsi"/>
          <w:sz w:val="21"/>
          <w:szCs w:val="21"/>
        </w:rPr>
        <w:t xml:space="preserve"> POSSIBILE in “Piacere la morte” </w:t>
      </w:r>
    </w:p>
    <w:p w:rsidR="00D503AA" w:rsidRPr="00D503AA" w:rsidRDefault="00D503AA" w:rsidP="00D503AA">
      <w:pPr>
        <w:pStyle w:val="Nessunaspaziatura"/>
        <w:ind w:left="708" w:firstLine="708"/>
        <w:jc w:val="both"/>
        <w:rPr>
          <w:rFonts w:asciiTheme="minorHAnsi" w:hAnsiTheme="minorHAnsi" w:cstheme="minorHAnsi"/>
          <w:sz w:val="21"/>
          <w:szCs w:val="21"/>
        </w:rPr>
      </w:pPr>
      <w:r w:rsidRPr="00D503AA">
        <w:rPr>
          <w:rFonts w:asciiTheme="minorHAnsi" w:hAnsiTheme="minorHAnsi" w:cstheme="minorHAnsi"/>
          <w:sz w:val="21"/>
          <w:szCs w:val="21"/>
        </w:rPr>
        <w:t xml:space="preserve">REGIA DI Elisabetta </w:t>
      </w:r>
      <w:proofErr w:type="spellStart"/>
      <w:r w:rsidRPr="00D503AA">
        <w:rPr>
          <w:rFonts w:asciiTheme="minorHAnsi" w:hAnsiTheme="minorHAnsi" w:cstheme="minorHAnsi"/>
          <w:sz w:val="21"/>
          <w:szCs w:val="21"/>
        </w:rPr>
        <w:t>Gullì</w:t>
      </w:r>
      <w:proofErr w:type="spellEnd"/>
      <w:r w:rsidRPr="00D503AA">
        <w:rPr>
          <w:rFonts w:asciiTheme="minorHAnsi" w:hAnsiTheme="minorHAnsi" w:cstheme="minorHAnsi"/>
          <w:sz w:val="21"/>
          <w:szCs w:val="21"/>
        </w:rPr>
        <w:t xml:space="preserve"> </w:t>
      </w:r>
    </w:p>
    <w:p w:rsidR="00D503AA" w:rsidRPr="00D503AA" w:rsidRDefault="00D503AA" w:rsidP="00D503AA">
      <w:pPr>
        <w:pStyle w:val="Nessunaspaziatura"/>
        <w:ind w:left="1416"/>
        <w:jc w:val="both"/>
        <w:rPr>
          <w:rFonts w:asciiTheme="minorHAnsi" w:hAnsiTheme="minorHAnsi" w:cstheme="minorHAnsi"/>
          <w:sz w:val="21"/>
          <w:szCs w:val="21"/>
        </w:rPr>
      </w:pPr>
      <w:r w:rsidRPr="00D503AA">
        <w:rPr>
          <w:rFonts w:asciiTheme="minorHAnsi" w:hAnsiTheme="minorHAnsi" w:cstheme="minorHAnsi"/>
          <w:sz w:val="21"/>
          <w:szCs w:val="21"/>
        </w:rPr>
        <w:t xml:space="preserve">Fabula </w:t>
      </w:r>
      <w:proofErr w:type="spellStart"/>
      <w:r w:rsidRPr="00D503AA">
        <w:rPr>
          <w:rFonts w:asciiTheme="minorHAnsi" w:hAnsiTheme="minorHAnsi" w:cstheme="minorHAnsi"/>
          <w:sz w:val="21"/>
          <w:szCs w:val="21"/>
        </w:rPr>
        <w:t>Rasa+Teatro</w:t>
      </w:r>
      <w:proofErr w:type="spellEnd"/>
      <w:r w:rsidRPr="00D503AA">
        <w:rPr>
          <w:rFonts w:asciiTheme="minorHAnsi" w:hAnsiTheme="minorHAnsi" w:cstheme="minorHAnsi"/>
          <w:sz w:val="21"/>
          <w:szCs w:val="21"/>
        </w:rPr>
        <w:t xml:space="preserve"> Senza Confini in “SENZA TITOLO” frammenti per il nuovo spettacolo di improvvisazione teatrale abilmente diversa, ideazione collettiva e regia di Beppe </w:t>
      </w:r>
      <w:proofErr w:type="spellStart"/>
      <w:r w:rsidRPr="00D503AA">
        <w:rPr>
          <w:rFonts w:asciiTheme="minorHAnsi" w:hAnsiTheme="minorHAnsi" w:cstheme="minorHAnsi"/>
          <w:sz w:val="21"/>
          <w:szCs w:val="21"/>
        </w:rPr>
        <w:t>Gromi</w:t>
      </w:r>
      <w:proofErr w:type="spellEnd"/>
    </w:p>
    <w:p w:rsidR="00D503AA" w:rsidRPr="00D503AA" w:rsidRDefault="00D503AA" w:rsidP="00D503AA">
      <w:pPr>
        <w:pStyle w:val="Nessunaspaziatura"/>
        <w:ind w:left="1416"/>
        <w:jc w:val="both"/>
        <w:rPr>
          <w:rFonts w:asciiTheme="minorHAnsi" w:hAnsiTheme="minorHAnsi" w:cstheme="minorHAnsi"/>
          <w:sz w:val="21"/>
          <w:szCs w:val="21"/>
        </w:rPr>
      </w:pPr>
      <w:r w:rsidRPr="00D503AA">
        <w:rPr>
          <w:rFonts w:asciiTheme="minorHAnsi" w:hAnsiTheme="minorHAnsi" w:cstheme="minorHAnsi"/>
          <w:sz w:val="21"/>
          <w:szCs w:val="21"/>
        </w:rPr>
        <w:t xml:space="preserve">Doppio e immancabile appuntamento con le diverse abilità, cuore del progetto TEATRO SENZA CONFINI. Due tribù creative si incontrano sul palco del </w:t>
      </w:r>
      <w:proofErr w:type="spellStart"/>
      <w:r w:rsidRPr="00D503AA">
        <w:rPr>
          <w:rFonts w:asciiTheme="minorHAnsi" w:hAnsiTheme="minorHAnsi" w:cstheme="minorHAnsi"/>
          <w:sz w:val="21"/>
          <w:szCs w:val="21"/>
        </w:rPr>
        <w:t>Magnetto</w:t>
      </w:r>
      <w:proofErr w:type="spellEnd"/>
      <w:r w:rsidRPr="00D503AA">
        <w:rPr>
          <w:rFonts w:asciiTheme="minorHAnsi" w:hAnsiTheme="minorHAnsi" w:cstheme="minorHAnsi"/>
          <w:sz w:val="21"/>
          <w:szCs w:val="21"/>
        </w:rPr>
        <w:t xml:space="preserve"> per restituirci tutta l’unicità, la poesia e la bellezza di un “agire il teatro” oltre gli schemi e la prevedibilità. Un </w:t>
      </w:r>
      <w:proofErr w:type="gramStart"/>
      <w:r w:rsidRPr="00D503AA">
        <w:rPr>
          <w:rFonts w:asciiTheme="minorHAnsi" w:hAnsiTheme="minorHAnsi" w:cstheme="minorHAnsi"/>
          <w:sz w:val="21"/>
          <w:szCs w:val="21"/>
        </w:rPr>
        <w:t>appuntamento  per</w:t>
      </w:r>
      <w:proofErr w:type="gramEnd"/>
      <w:r w:rsidRPr="00D503AA">
        <w:rPr>
          <w:rFonts w:asciiTheme="minorHAnsi" w:hAnsiTheme="minorHAnsi" w:cstheme="minorHAnsi"/>
          <w:sz w:val="21"/>
          <w:szCs w:val="21"/>
        </w:rPr>
        <w:t xml:space="preserve"> condividere un sogno sociale e creativo che si spinge oltre i limiti e le barriere.</w:t>
      </w:r>
    </w:p>
    <w:p w:rsidR="00D503AA" w:rsidRPr="00D503AA" w:rsidRDefault="00D503AA" w:rsidP="00D503AA">
      <w:pPr>
        <w:pStyle w:val="Nessunaspaziatura"/>
        <w:jc w:val="both"/>
        <w:rPr>
          <w:rFonts w:asciiTheme="minorHAnsi" w:hAnsiTheme="minorHAnsi" w:cstheme="minorHAnsi"/>
          <w:b/>
          <w:sz w:val="21"/>
          <w:szCs w:val="21"/>
        </w:rPr>
      </w:pPr>
    </w:p>
    <w:p w:rsidR="00D503AA" w:rsidRPr="00D503AA" w:rsidRDefault="00D503AA" w:rsidP="00D503AA">
      <w:pPr>
        <w:pStyle w:val="Nessunaspaziatura"/>
        <w:jc w:val="both"/>
        <w:rPr>
          <w:rFonts w:asciiTheme="minorHAnsi" w:hAnsiTheme="minorHAnsi" w:cstheme="minorHAnsi"/>
          <w:sz w:val="21"/>
          <w:szCs w:val="21"/>
        </w:rPr>
      </w:pPr>
      <w:r w:rsidRPr="00D503AA">
        <w:rPr>
          <w:rFonts w:asciiTheme="minorHAnsi" w:hAnsiTheme="minorHAnsi" w:cstheme="minorHAnsi"/>
          <w:b/>
          <w:sz w:val="21"/>
          <w:szCs w:val="21"/>
        </w:rPr>
        <w:t xml:space="preserve">DM 20/01 </w:t>
      </w:r>
      <w:r w:rsidRPr="00D503AA">
        <w:rPr>
          <w:rFonts w:asciiTheme="minorHAnsi" w:hAnsiTheme="minorHAnsi" w:cstheme="minorHAnsi"/>
          <w:b/>
          <w:sz w:val="21"/>
          <w:szCs w:val="21"/>
        </w:rPr>
        <w:tab/>
        <w:t xml:space="preserve">H17 SEMPRE DOMENICA </w:t>
      </w:r>
      <w:r w:rsidRPr="00D503AA">
        <w:rPr>
          <w:rFonts w:asciiTheme="minorHAnsi" w:hAnsiTheme="minorHAnsi" w:cstheme="minorHAnsi"/>
          <w:b/>
          <w:sz w:val="21"/>
          <w:szCs w:val="21"/>
        </w:rPr>
        <w:tab/>
      </w:r>
      <w:r w:rsidRPr="00D503AA">
        <w:rPr>
          <w:rFonts w:asciiTheme="minorHAnsi" w:hAnsiTheme="minorHAnsi" w:cstheme="minorHAnsi"/>
          <w:sz w:val="21"/>
          <w:szCs w:val="21"/>
        </w:rPr>
        <w:t xml:space="preserve">CONTROCANTO </w:t>
      </w:r>
      <w:proofErr w:type="gramStart"/>
      <w:r w:rsidRPr="00D503AA">
        <w:rPr>
          <w:rFonts w:asciiTheme="minorHAnsi" w:hAnsiTheme="minorHAnsi" w:cstheme="minorHAnsi"/>
          <w:sz w:val="21"/>
          <w:szCs w:val="21"/>
        </w:rPr>
        <w:t>COLLETTIVO  (</w:t>
      </w:r>
      <w:proofErr w:type="gramEnd"/>
      <w:r w:rsidRPr="00D503AA">
        <w:rPr>
          <w:rFonts w:asciiTheme="minorHAnsi" w:hAnsiTheme="minorHAnsi" w:cstheme="minorHAnsi"/>
          <w:sz w:val="21"/>
          <w:szCs w:val="21"/>
        </w:rPr>
        <w:t>fuori abbonamento)</w:t>
      </w:r>
    </w:p>
    <w:p w:rsidR="00D503AA" w:rsidRPr="00D503AA" w:rsidRDefault="00D503AA" w:rsidP="00D503AA">
      <w:pPr>
        <w:pStyle w:val="Nessunaspaziatura"/>
        <w:ind w:left="1416"/>
        <w:jc w:val="both"/>
        <w:rPr>
          <w:rFonts w:asciiTheme="minorHAnsi" w:hAnsiTheme="minorHAnsi" w:cstheme="minorHAnsi"/>
          <w:sz w:val="21"/>
          <w:szCs w:val="21"/>
        </w:rPr>
      </w:pPr>
      <w:r w:rsidRPr="00D503AA">
        <w:rPr>
          <w:rFonts w:asciiTheme="minorHAnsi" w:hAnsiTheme="minorHAnsi" w:cstheme="minorHAnsi"/>
          <w:sz w:val="21"/>
          <w:szCs w:val="21"/>
        </w:rPr>
        <w:t xml:space="preserve">nell’ambito di </w:t>
      </w:r>
      <w:r w:rsidRPr="00D503AA">
        <w:rPr>
          <w:rFonts w:asciiTheme="minorHAnsi" w:hAnsiTheme="minorHAnsi" w:cstheme="minorHAnsi"/>
          <w:b/>
          <w:sz w:val="21"/>
          <w:szCs w:val="21"/>
        </w:rPr>
        <w:t xml:space="preserve">Concentrica-Spettacoli in orbita </w:t>
      </w:r>
      <w:r w:rsidRPr="00D503AA">
        <w:rPr>
          <w:rFonts w:asciiTheme="minorHAnsi" w:hAnsiTheme="minorHAnsi" w:cstheme="minorHAnsi"/>
          <w:sz w:val="21"/>
          <w:szCs w:val="21"/>
        </w:rPr>
        <w:t>un progetto a cura della Compagnia della Caduta (Torino)</w:t>
      </w:r>
      <w:r>
        <w:rPr>
          <w:rFonts w:asciiTheme="minorHAnsi" w:hAnsiTheme="minorHAnsi" w:cstheme="minorHAnsi"/>
          <w:b/>
          <w:sz w:val="21"/>
          <w:szCs w:val="21"/>
        </w:rPr>
        <w:br/>
      </w:r>
      <w:r w:rsidRPr="00D503AA">
        <w:rPr>
          <w:rFonts w:asciiTheme="minorHAnsi" w:hAnsiTheme="minorHAnsi" w:cstheme="minorHAnsi"/>
          <w:sz w:val="21"/>
          <w:szCs w:val="21"/>
        </w:rPr>
        <w:t xml:space="preserve">Regia di Clara </w:t>
      </w:r>
      <w:proofErr w:type="spellStart"/>
      <w:r w:rsidRPr="00D503AA">
        <w:rPr>
          <w:rFonts w:asciiTheme="minorHAnsi" w:hAnsiTheme="minorHAnsi" w:cstheme="minorHAnsi"/>
          <w:sz w:val="21"/>
          <w:szCs w:val="21"/>
        </w:rPr>
        <w:t>Sancricca</w:t>
      </w:r>
      <w:proofErr w:type="spellEnd"/>
      <w:r w:rsidRPr="00D503AA">
        <w:rPr>
          <w:rFonts w:asciiTheme="minorHAnsi" w:hAnsiTheme="minorHAnsi" w:cstheme="minorHAnsi"/>
          <w:sz w:val="21"/>
          <w:szCs w:val="21"/>
        </w:rPr>
        <w:t>, Drammaturgia Controcanto Collettivo</w:t>
      </w:r>
    </w:p>
    <w:p w:rsidR="00D503AA" w:rsidRDefault="00D503AA" w:rsidP="00D503AA">
      <w:pPr>
        <w:pStyle w:val="Nessunaspaziatura"/>
        <w:ind w:left="1416"/>
        <w:jc w:val="both"/>
        <w:rPr>
          <w:rFonts w:asciiTheme="minorHAnsi" w:eastAsia="Arial" w:hAnsiTheme="minorHAnsi" w:cstheme="minorHAnsi"/>
          <w:sz w:val="21"/>
          <w:szCs w:val="21"/>
        </w:rPr>
      </w:pPr>
      <w:r w:rsidRPr="00D503AA">
        <w:rPr>
          <w:rFonts w:asciiTheme="minorHAnsi" w:eastAsia="Arial" w:hAnsiTheme="minorHAnsi" w:cstheme="minorHAnsi"/>
          <w:sz w:val="21"/>
          <w:szCs w:val="21"/>
        </w:rPr>
        <w:t xml:space="preserve">In scena Federico </w:t>
      </w:r>
      <w:proofErr w:type="spellStart"/>
      <w:r w:rsidRPr="00D503AA">
        <w:rPr>
          <w:rFonts w:asciiTheme="minorHAnsi" w:eastAsia="Arial" w:hAnsiTheme="minorHAnsi" w:cstheme="minorHAnsi"/>
          <w:sz w:val="21"/>
          <w:szCs w:val="21"/>
        </w:rPr>
        <w:t>Cianciaruso</w:t>
      </w:r>
      <w:proofErr w:type="spellEnd"/>
      <w:r w:rsidRPr="00D503AA">
        <w:rPr>
          <w:rFonts w:asciiTheme="minorHAnsi" w:eastAsia="Arial" w:hAnsiTheme="minorHAnsi" w:cstheme="minorHAnsi"/>
          <w:sz w:val="21"/>
          <w:szCs w:val="21"/>
        </w:rPr>
        <w:t>, Fabio De Stefano, Riccardo Finocchio, Martina Giovanetti,</w:t>
      </w:r>
      <w:r w:rsidRPr="00D503AA">
        <w:rPr>
          <w:rFonts w:asciiTheme="minorHAnsi" w:eastAsia="Arial" w:hAnsiTheme="minorHAnsi" w:cstheme="minorHAnsi"/>
          <w:sz w:val="21"/>
          <w:szCs w:val="21"/>
        </w:rPr>
        <w:br/>
        <w:t xml:space="preserve">Andrea Mammarella, Emanuele </w:t>
      </w:r>
      <w:proofErr w:type="spellStart"/>
      <w:r w:rsidRPr="00D503AA">
        <w:rPr>
          <w:rFonts w:asciiTheme="minorHAnsi" w:eastAsia="Arial" w:hAnsiTheme="minorHAnsi" w:cstheme="minorHAnsi"/>
          <w:sz w:val="21"/>
          <w:szCs w:val="21"/>
        </w:rPr>
        <w:t>Pilonero</w:t>
      </w:r>
      <w:proofErr w:type="spellEnd"/>
    </w:p>
    <w:p w:rsidR="00D503AA" w:rsidRPr="00D503AA" w:rsidRDefault="00D503AA" w:rsidP="00D503AA">
      <w:pPr>
        <w:pStyle w:val="Nessunaspaziatura"/>
        <w:ind w:left="1416"/>
        <w:jc w:val="both"/>
        <w:rPr>
          <w:rFonts w:asciiTheme="minorHAnsi" w:eastAsia="Arial" w:hAnsiTheme="minorHAnsi" w:cstheme="minorHAnsi"/>
          <w:sz w:val="21"/>
          <w:szCs w:val="21"/>
        </w:rPr>
      </w:pPr>
      <w:r w:rsidRPr="00D503AA">
        <w:rPr>
          <w:rFonts w:asciiTheme="minorHAnsi" w:hAnsiTheme="minorHAnsi" w:cstheme="minorHAnsi"/>
          <w:sz w:val="21"/>
          <w:szCs w:val="21"/>
        </w:rPr>
        <w:t>Produzione Controcanto Collettivo</w:t>
      </w:r>
      <w:r w:rsidRPr="00D503AA">
        <w:rPr>
          <w:rFonts w:asciiTheme="minorHAnsi" w:eastAsia="Arial" w:hAnsiTheme="minorHAnsi" w:cstheme="minorHAnsi"/>
          <w:sz w:val="21"/>
          <w:szCs w:val="21"/>
        </w:rPr>
        <w:t xml:space="preserve"> </w:t>
      </w:r>
    </w:p>
    <w:p w:rsidR="00D503AA" w:rsidRPr="00D503AA" w:rsidRDefault="00D503AA" w:rsidP="00D503AA">
      <w:pPr>
        <w:pStyle w:val="Nessunaspaziatura"/>
        <w:ind w:left="1416"/>
        <w:jc w:val="both"/>
        <w:rPr>
          <w:rFonts w:asciiTheme="minorHAnsi" w:hAnsiTheme="minorHAnsi" w:cstheme="minorHAnsi"/>
          <w:b/>
          <w:sz w:val="21"/>
          <w:szCs w:val="21"/>
        </w:rPr>
      </w:pPr>
      <w:r w:rsidRPr="00D503AA">
        <w:rPr>
          <w:rFonts w:asciiTheme="minorHAnsi" w:eastAsia="Arial" w:hAnsiTheme="minorHAnsi" w:cstheme="minorHAnsi"/>
          <w:b/>
          <w:sz w:val="21"/>
          <w:szCs w:val="21"/>
        </w:rPr>
        <w:t>Spettacolo vincitore di In-Box 2017.</w:t>
      </w:r>
    </w:p>
    <w:p w:rsidR="00D503AA" w:rsidRPr="00D503AA" w:rsidRDefault="00D503AA" w:rsidP="00D503AA">
      <w:pPr>
        <w:pStyle w:val="Nessunaspaziatura"/>
        <w:ind w:left="1416"/>
        <w:jc w:val="both"/>
        <w:rPr>
          <w:rFonts w:asciiTheme="minorHAnsi" w:hAnsiTheme="minorHAnsi" w:cstheme="minorHAnsi"/>
          <w:sz w:val="21"/>
          <w:szCs w:val="21"/>
        </w:rPr>
      </w:pPr>
      <w:r w:rsidRPr="00D503AA">
        <w:rPr>
          <w:rFonts w:asciiTheme="minorHAnsi" w:hAnsiTheme="minorHAnsi" w:cstheme="minorHAnsi"/>
          <w:sz w:val="21"/>
          <w:szCs w:val="21"/>
        </w:rPr>
        <w:t xml:space="preserve">Sempre domenica è un lavoro sul lavoro. È un lavoro sul tempo, l’energia e i sogni che il lavoro quotidianamente mangia, consuma, sottrae. Sul palco sei attori su sei sedie, che tessono insieme una trama di storie, che aprono squarci di esistenze incrociate. </w:t>
      </w:r>
      <w:r>
        <w:rPr>
          <w:rFonts w:asciiTheme="minorHAnsi" w:hAnsiTheme="minorHAnsi" w:cstheme="minorHAnsi"/>
          <w:sz w:val="21"/>
          <w:szCs w:val="21"/>
        </w:rPr>
        <w:t xml:space="preserve"> </w:t>
      </w:r>
      <w:r w:rsidRPr="00D503AA">
        <w:rPr>
          <w:rFonts w:asciiTheme="minorHAnsi" w:hAnsiTheme="minorHAnsi" w:cstheme="minorHAnsi"/>
          <w:sz w:val="21"/>
          <w:szCs w:val="21"/>
        </w:rPr>
        <w:t>Sempre domenica è un canto d’amore per gli esseri umani, per il nostro starcene qui frementi eppure inchiodati, nell’immobilità di una condizione che una tenace ideologia ci fa credere da secoli non tanto la migliore, quanto l’unica – davvero? – possibile.</w:t>
      </w:r>
    </w:p>
    <w:p w:rsidR="00D503AA" w:rsidRPr="00D503AA" w:rsidRDefault="00D503AA" w:rsidP="00D503AA">
      <w:pPr>
        <w:pStyle w:val="Nessunaspaziatura"/>
        <w:jc w:val="both"/>
        <w:rPr>
          <w:rFonts w:asciiTheme="minorHAnsi" w:hAnsiTheme="minorHAnsi" w:cstheme="minorHAnsi"/>
          <w:b/>
          <w:sz w:val="21"/>
          <w:szCs w:val="21"/>
        </w:rPr>
      </w:pPr>
    </w:p>
    <w:p w:rsidR="00D503AA" w:rsidRPr="00D503AA" w:rsidRDefault="00D503AA" w:rsidP="00D503AA">
      <w:pPr>
        <w:pStyle w:val="Nessunaspaziatura"/>
        <w:jc w:val="both"/>
        <w:rPr>
          <w:rFonts w:asciiTheme="minorHAnsi" w:hAnsiTheme="minorHAnsi" w:cstheme="minorHAnsi"/>
          <w:b/>
          <w:sz w:val="21"/>
          <w:szCs w:val="21"/>
        </w:rPr>
      </w:pPr>
      <w:r w:rsidRPr="00D503AA">
        <w:rPr>
          <w:rFonts w:asciiTheme="minorHAnsi" w:hAnsiTheme="minorHAnsi" w:cstheme="minorHAnsi"/>
          <w:b/>
          <w:sz w:val="21"/>
          <w:szCs w:val="21"/>
        </w:rPr>
        <w:t xml:space="preserve">SAB 02/02 </w:t>
      </w:r>
      <w:r w:rsidRPr="00D503AA">
        <w:rPr>
          <w:rFonts w:asciiTheme="minorHAnsi" w:hAnsiTheme="minorHAnsi" w:cstheme="minorHAnsi"/>
          <w:b/>
          <w:sz w:val="21"/>
          <w:szCs w:val="21"/>
        </w:rPr>
        <w:tab/>
        <w:t xml:space="preserve">H 21 BLACK FABULA DUE GOCCE NELLA </w:t>
      </w:r>
      <w:proofErr w:type="gramStart"/>
      <w:r w:rsidRPr="00D503AA">
        <w:rPr>
          <w:rFonts w:asciiTheme="minorHAnsi" w:hAnsiTheme="minorHAnsi" w:cstheme="minorHAnsi"/>
          <w:b/>
          <w:sz w:val="21"/>
          <w:szCs w:val="21"/>
        </w:rPr>
        <w:t>POLVERE  (</w:t>
      </w:r>
      <w:proofErr w:type="gramEnd"/>
      <w:r w:rsidRPr="00D503AA">
        <w:rPr>
          <w:rFonts w:asciiTheme="minorHAnsi" w:hAnsiTheme="minorHAnsi" w:cstheme="minorHAnsi"/>
          <w:b/>
          <w:sz w:val="21"/>
          <w:szCs w:val="21"/>
        </w:rPr>
        <w:t xml:space="preserve">debutto) con Al </w:t>
      </w:r>
      <w:proofErr w:type="spellStart"/>
      <w:r w:rsidRPr="00D503AA">
        <w:rPr>
          <w:rFonts w:asciiTheme="minorHAnsi" w:hAnsiTheme="minorHAnsi" w:cstheme="minorHAnsi"/>
          <w:b/>
          <w:sz w:val="21"/>
          <w:szCs w:val="21"/>
        </w:rPr>
        <w:t>Hassane</w:t>
      </w:r>
      <w:proofErr w:type="spellEnd"/>
      <w:r w:rsidRPr="00D503AA">
        <w:rPr>
          <w:rFonts w:asciiTheme="minorHAnsi" w:hAnsiTheme="minorHAnsi" w:cstheme="minorHAnsi"/>
          <w:b/>
          <w:sz w:val="21"/>
          <w:szCs w:val="21"/>
        </w:rPr>
        <w:t xml:space="preserve"> </w:t>
      </w:r>
      <w:proofErr w:type="spellStart"/>
      <w:r w:rsidRPr="00D503AA">
        <w:rPr>
          <w:rFonts w:asciiTheme="minorHAnsi" w:hAnsiTheme="minorHAnsi" w:cstheme="minorHAnsi"/>
          <w:b/>
          <w:sz w:val="21"/>
          <w:szCs w:val="21"/>
        </w:rPr>
        <w:t>Kone</w:t>
      </w:r>
      <w:proofErr w:type="spellEnd"/>
      <w:r w:rsidRPr="00D503AA">
        <w:rPr>
          <w:rFonts w:asciiTheme="minorHAnsi" w:hAnsiTheme="minorHAnsi" w:cstheme="minorHAnsi"/>
          <w:b/>
          <w:sz w:val="21"/>
          <w:szCs w:val="21"/>
        </w:rPr>
        <w:t xml:space="preserve"> </w:t>
      </w:r>
    </w:p>
    <w:p w:rsidR="00D503AA" w:rsidRPr="00D503AA" w:rsidRDefault="00D503AA" w:rsidP="00D503AA">
      <w:pPr>
        <w:pStyle w:val="Nessunaspaziatura"/>
        <w:ind w:left="708" w:firstLine="708"/>
        <w:jc w:val="both"/>
        <w:rPr>
          <w:rFonts w:asciiTheme="minorHAnsi" w:hAnsiTheme="minorHAnsi" w:cstheme="minorHAnsi"/>
          <w:sz w:val="21"/>
          <w:szCs w:val="21"/>
        </w:rPr>
      </w:pPr>
      <w:r w:rsidRPr="00D503AA">
        <w:rPr>
          <w:rFonts w:asciiTheme="minorHAnsi" w:hAnsiTheme="minorHAnsi" w:cstheme="minorHAnsi"/>
          <w:sz w:val="21"/>
          <w:szCs w:val="21"/>
        </w:rPr>
        <w:t xml:space="preserve">(fuori </w:t>
      </w:r>
      <w:proofErr w:type="gramStart"/>
      <w:r w:rsidRPr="00D503AA">
        <w:rPr>
          <w:rFonts w:asciiTheme="minorHAnsi" w:hAnsiTheme="minorHAnsi" w:cstheme="minorHAnsi"/>
          <w:sz w:val="21"/>
          <w:szCs w:val="21"/>
        </w:rPr>
        <w:t xml:space="preserve">abbonamento)  </w:t>
      </w:r>
      <w:r w:rsidRPr="00D503AA">
        <w:rPr>
          <w:rFonts w:asciiTheme="minorHAnsi" w:hAnsiTheme="minorHAnsi" w:cstheme="minorHAnsi"/>
          <w:b/>
          <w:sz w:val="21"/>
          <w:szCs w:val="21"/>
        </w:rPr>
        <w:t>ingresso</w:t>
      </w:r>
      <w:proofErr w:type="gramEnd"/>
      <w:r w:rsidRPr="00D503AA">
        <w:rPr>
          <w:rFonts w:asciiTheme="minorHAnsi" w:hAnsiTheme="minorHAnsi" w:cstheme="minorHAnsi"/>
          <w:b/>
          <w:sz w:val="21"/>
          <w:szCs w:val="21"/>
        </w:rPr>
        <w:t xml:space="preserve"> a offerta libera</w:t>
      </w:r>
    </w:p>
    <w:p w:rsidR="00D503AA" w:rsidRPr="00D503AA" w:rsidRDefault="00D503AA" w:rsidP="00D503AA">
      <w:pPr>
        <w:pStyle w:val="Nessunaspaziatura"/>
        <w:ind w:left="708" w:firstLine="708"/>
        <w:jc w:val="both"/>
        <w:rPr>
          <w:rFonts w:asciiTheme="minorHAnsi" w:hAnsiTheme="minorHAnsi" w:cstheme="minorHAnsi"/>
          <w:b/>
          <w:sz w:val="21"/>
          <w:szCs w:val="21"/>
        </w:rPr>
      </w:pPr>
      <w:r w:rsidRPr="00D503AA">
        <w:rPr>
          <w:rFonts w:asciiTheme="minorHAnsi" w:hAnsiTheme="minorHAnsi" w:cstheme="minorHAnsi"/>
          <w:sz w:val="21"/>
          <w:szCs w:val="21"/>
        </w:rPr>
        <w:t xml:space="preserve">Testo e regia di Beppe </w:t>
      </w:r>
      <w:proofErr w:type="spellStart"/>
      <w:r w:rsidRPr="00D503AA">
        <w:rPr>
          <w:rFonts w:asciiTheme="minorHAnsi" w:hAnsiTheme="minorHAnsi" w:cstheme="minorHAnsi"/>
          <w:sz w:val="21"/>
          <w:szCs w:val="21"/>
        </w:rPr>
        <w:t>Gromi</w:t>
      </w:r>
      <w:proofErr w:type="spellEnd"/>
      <w:r w:rsidRPr="00D503AA">
        <w:rPr>
          <w:rFonts w:asciiTheme="minorHAnsi" w:hAnsiTheme="minorHAnsi" w:cstheme="minorHAnsi"/>
          <w:sz w:val="21"/>
          <w:szCs w:val="21"/>
        </w:rPr>
        <w:t xml:space="preserve"> in scena: Al </w:t>
      </w:r>
      <w:proofErr w:type="spellStart"/>
      <w:r w:rsidRPr="00D503AA">
        <w:rPr>
          <w:rFonts w:asciiTheme="minorHAnsi" w:hAnsiTheme="minorHAnsi" w:cstheme="minorHAnsi"/>
          <w:sz w:val="21"/>
          <w:szCs w:val="21"/>
        </w:rPr>
        <w:t>Hassane</w:t>
      </w:r>
      <w:proofErr w:type="spellEnd"/>
      <w:r w:rsidRPr="00D503AA">
        <w:rPr>
          <w:rFonts w:asciiTheme="minorHAnsi" w:hAnsiTheme="minorHAnsi" w:cstheme="minorHAnsi"/>
          <w:sz w:val="21"/>
          <w:szCs w:val="21"/>
        </w:rPr>
        <w:t xml:space="preserve"> </w:t>
      </w:r>
      <w:proofErr w:type="spellStart"/>
      <w:r w:rsidRPr="00D503AA">
        <w:rPr>
          <w:rFonts w:asciiTheme="minorHAnsi" w:hAnsiTheme="minorHAnsi" w:cstheme="minorHAnsi"/>
          <w:sz w:val="21"/>
          <w:szCs w:val="21"/>
        </w:rPr>
        <w:t>Kone</w:t>
      </w:r>
      <w:proofErr w:type="spellEnd"/>
      <w:r w:rsidRPr="00D503AA">
        <w:rPr>
          <w:rFonts w:asciiTheme="minorHAnsi" w:hAnsiTheme="minorHAnsi" w:cstheme="minorHAnsi"/>
          <w:sz w:val="21"/>
          <w:szCs w:val="21"/>
        </w:rPr>
        <w:t xml:space="preserve"> </w:t>
      </w:r>
    </w:p>
    <w:p w:rsidR="00D503AA" w:rsidRPr="00D503AA" w:rsidRDefault="00D503AA" w:rsidP="00D503AA">
      <w:pPr>
        <w:pStyle w:val="Nessunaspaziatura"/>
        <w:ind w:left="1416"/>
        <w:jc w:val="both"/>
        <w:rPr>
          <w:rFonts w:asciiTheme="minorHAnsi" w:hAnsiTheme="minorHAnsi" w:cstheme="minorHAnsi"/>
          <w:color w:val="1B1615"/>
          <w:sz w:val="21"/>
          <w:szCs w:val="21"/>
          <w:shd w:val="clear" w:color="auto" w:fill="FFFFFF"/>
        </w:rPr>
      </w:pPr>
      <w:r w:rsidRPr="00D503AA">
        <w:rPr>
          <w:rFonts w:asciiTheme="minorHAnsi" w:hAnsiTheme="minorHAnsi" w:cstheme="minorHAnsi"/>
          <w:sz w:val="21"/>
          <w:szCs w:val="21"/>
        </w:rPr>
        <w:t>Due gocce nella polvere è una storia autobiografica:</w:t>
      </w:r>
      <w:r w:rsidRPr="00D503AA">
        <w:rPr>
          <w:rFonts w:asciiTheme="minorHAnsi" w:hAnsiTheme="minorHAnsi" w:cstheme="minorHAnsi"/>
          <w:color w:val="1B1615"/>
          <w:sz w:val="21"/>
          <w:szCs w:val="21"/>
          <w:shd w:val="clear" w:color="auto" w:fill="FFFFFF"/>
        </w:rPr>
        <w:t xml:space="preserve"> </w:t>
      </w:r>
    </w:p>
    <w:p w:rsidR="00D503AA" w:rsidRPr="00D503AA" w:rsidRDefault="00D503AA" w:rsidP="00D503AA">
      <w:pPr>
        <w:pStyle w:val="Nessunaspaziatura"/>
        <w:ind w:left="1416"/>
        <w:jc w:val="both"/>
        <w:rPr>
          <w:rFonts w:asciiTheme="minorHAnsi" w:hAnsiTheme="minorHAnsi" w:cstheme="minorHAnsi"/>
          <w:color w:val="1B1615"/>
          <w:sz w:val="21"/>
          <w:szCs w:val="21"/>
          <w:shd w:val="clear" w:color="auto" w:fill="FFFFFF"/>
        </w:rPr>
      </w:pPr>
      <w:proofErr w:type="spellStart"/>
      <w:r w:rsidRPr="00D503AA">
        <w:rPr>
          <w:rFonts w:asciiTheme="minorHAnsi" w:hAnsiTheme="minorHAnsi" w:cstheme="minorHAnsi"/>
          <w:color w:val="1B1615"/>
          <w:sz w:val="21"/>
          <w:szCs w:val="21"/>
          <w:shd w:val="clear" w:color="auto" w:fill="FFFFFF"/>
        </w:rPr>
        <w:t>Alassane</w:t>
      </w:r>
      <w:proofErr w:type="spellEnd"/>
      <w:r w:rsidRPr="00D503AA">
        <w:rPr>
          <w:rFonts w:asciiTheme="minorHAnsi" w:hAnsiTheme="minorHAnsi" w:cstheme="minorHAnsi"/>
          <w:color w:val="1B1615"/>
          <w:sz w:val="21"/>
          <w:szCs w:val="21"/>
          <w:shd w:val="clear" w:color="auto" w:fill="FFFFFF"/>
        </w:rPr>
        <w:t xml:space="preserve"> mette in atto un gesto intimo </w:t>
      </w:r>
      <w:proofErr w:type="gramStart"/>
      <w:r w:rsidRPr="00D503AA">
        <w:rPr>
          <w:rFonts w:asciiTheme="minorHAnsi" w:hAnsiTheme="minorHAnsi" w:cstheme="minorHAnsi"/>
          <w:color w:val="1B1615"/>
          <w:sz w:val="21"/>
          <w:szCs w:val="21"/>
          <w:shd w:val="clear" w:color="auto" w:fill="FFFFFF"/>
        </w:rPr>
        <w:t>salvifico,  per</w:t>
      </w:r>
      <w:proofErr w:type="gramEnd"/>
      <w:r w:rsidRPr="00D503AA">
        <w:rPr>
          <w:rFonts w:asciiTheme="minorHAnsi" w:hAnsiTheme="minorHAnsi" w:cstheme="minorHAnsi"/>
          <w:color w:val="1B1615"/>
          <w:sz w:val="21"/>
          <w:szCs w:val="21"/>
          <w:shd w:val="clear" w:color="auto" w:fill="FFFFFF"/>
        </w:rPr>
        <w:t xml:space="preserve"> “riprendere in mano la propria vita”. La sua testimonianza mette in gioco un concerto di emozioni ripescate dentro il “primo tempo della sua vita”, con la sua famiglia, nella sua casa in Guinea Conakry. La strada accompagna </w:t>
      </w:r>
      <w:proofErr w:type="spellStart"/>
      <w:r w:rsidRPr="00D503AA">
        <w:rPr>
          <w:rFonts w:asciiTheme="minorHAnsi" w:hAnsiTheme="minorHAnsi" w:cstheme="minorHAnsi"/>
          <w:color w:val="1B1615"/>
          <w:sz w:val="21"/>
          <w:szCs w:val="21"/>
          <w:shd w:val="clear" w:color="auto" w:fill="FFFFFF"/>
        </w:rPr>
        <w:t>Alassane</w:t>
      </w:r>
      <w:proofErr w:type="spellEnd"/>
      <w:r w:rsidRPr="00D503AA">
        <w:rPr>
          <w:rFonts w:asciiTheme="minorHAnsi" w:hAnsiTheme="minorHAnsi" w:cstheme="minorHAnsi"/>
          <w:color w:val="1B1615"/>
          <w:sz w:val="21"/>
          <w:szCs w:val="21"/>
          <w:shd w:val="clear" w:color="auto" w:fill="FFFFFF"/>
        </w:rPr>
        <w:t xml:space="preserve"> e questo “andare”, foriero di incontri determinanti, diventa il simbolo di un prolungamento esistenziale che richiede di saper leggere dentro di sé ma anche di guardare altrove per vivere l’oggi, senza dimenticare le proprie radici. </w:t>
      </w:r>
      <w:r w:rsidRPr="00D503AA">
        <w:rPr>
          <w:rFonts w:asciiTheme="minorHAnsi" w:hAnsiTheme="minorHAnsi" w:cstheme="minorHAnsi"/>
          <w:sz w:val="21"/>
          <w:szCs w:val="21"/>
        </w:rPr>
        <w:t xml:space="preserve">Spensieratezza e tragedia, voli e cadute, amori e amicizie, sogni e paure; fino a quando ti manca il fiato e devi ridisegnarti la vita per guardare </w:t>
      </w:r>
      <w:proofErr w:type="gramStart"/>
      <w:r w:rsidRPr="00D503AA">
        <w:rPr>
          <w:rFonts w:asciiTheme="minorHAnsi" w:hAnsiTheme="minorHAnsi" w:cstheme="minorHAnsi"/>
          <w:sz w:val="21"/>
          <w:szCs w:val="21"/>
        </w:rPr>
        <w:t>avanti,  verso</w:t>
      </w:r>
      <w:proofErr w:type="gramEnd"/>
      <w:r w:rsidRPr="00D503AA">
        <w:rPr>
          <w:rFonts w:asciiTheme="minorHAnsi" w:hAnsiTheme="minorHAnsi" w:cstheme="minorHAnsi"/>
          <w:sz w:val="21"/>
          <w:szCs w:val="21"/>
        </w:rPr>
        <w:t xml:space="preserve"> un nuovo paesaggio che non aspetta altro che essere abitato.</w:t>
      </w:r>
    </w:p>
    <w:p w:rsidR="00D503AA" w:rsidRPr="00D503AA" w:rsidRDefault="00D503AA" w:rsidP="00D503AA">
      <w:pPr>
        <w:pStyle w:val="Nessunaspaziatura"/>
        <w:jc w:val="both"/>
        <w:rPr>
          <w:rFonts w:asciiTheme="minorHAnsi" w:hAnsiTheme="minorHAnsi" w:cstheme="minorHAnsi"/>
          <w:b/>
          <w:sz w:val="21"/>
          <w:szCs w:val="21"/>
        </w:rPr>
      </w:pPr>
    </w:p>
    <w:p w:rsidR="00D503AA" w:rsidRPr="00D503AA" w:rsidRDefault="00D503AA" w:rsidP="00D503AA">
      <w:pPr>
        <w:pStyle w:val="Nessunaspaziatura"/>
        <w:jc w:val="both"/>
        <w:rPr>
          <w:rFonts w:asciiTheme="minorHAnsi" w:hAnsiTheme="minorHAnsi" w:cstheme="minorHAnsi"/>
          <w:b/>
          <w:sz w:val="21"/>
          <w:szCs w:val="21"/>
        </w:rPr>
      </w:pPr>
      <w:r w:rsidRPr="00D503AA">
        <w:rPr>
          <w:rFonts w:asciiTheme="minorHAnsi" w:hAnsiTheme="minorHAnsi" w:cstheme="minorHAnsi"/>
          <w:b/>
          <w:sz w:val="21"/>
          <w:szCs w:val="21"/>
        </w:rPr>
        <w:t>SAB 24/03</w:t>
      </w:r>
      <w:r w:rsidRPr="00D503AA">
        <w:rPr>
          <w:rFonts w:asciiTheme="minorHAnsi" w:hAnsiTheme="minorHAnsi" w:cstheme="minorHAnsi"/>
          <w:b/>
          <w:color w:val="222222"/>
          <w:sz w:val="21"/>
          <w:szCs w:val="21"/>
          <w:shd w:val="clear" w:color="auto" w:fill="FFFFFF"/>
        </w:rPr>
        <w:tab/>
        <w:t xml:space="preserve">H 21 </w:t>
      </w:r>
      <w:r w:rsidRPr="00D503AA">
        <w:rPr>
          <w:rFonts w:asciiTheme="minorHAnsi" w:hAnsiTheme="minorHAnsi" w:cstheme="minorHAnsi"/>
          <w:b/>
          <w:sz w:val="21"/>
          <w:szCs w:val="21"/>
        </w:rPr>
        <w:t xml:space="preserve">EGO LIBERTATEM </w:t>
      </w:r>
      <w:r w:rsidRPr="00D503AA">
        <w:rPr>
          <w:rFonts w:asciiTheme="minorHAnsi" w:hAnsiTheme="minorHAnsi" w:cstheme="minorHAnsi"/>
          <w:b/>
          <w:sz w:val="21"/>
          <w:szCs w:val="21"/>
          <w:u w:val="single"/>
        </w:rPr>
        <w:t>(debutto)</w:t>
      </w:r>
      <w:r w:rsidRPr="00D503AA">
        <w:rPr>
          <w:rFonts w:asciiTheme="minorHAnsi" w:hAnsiTheme="minorHAnsi" w:cstheme="minorHAnsi"/>
          <w:b/>
          <w:sz w:val="21"/>
          <w:szCs w:val="21"/>
        </w:rPr>
        <w:t xml:space="preserve"> SOWILO € 10 / € 7</w:t>
      </w:r>
    </w:p>
    <w:p w:rsidR="00D503AA" w:rsidRPr="00D503AA" w:rsidRDefault="00D503AA" w:rsidP="00D503AA">
      <w:pPr>
        <w:pStyle w:val="Nessunaspaziatura"/>
        <w:ind w:left="708" w:firstLine="708"/>
        <w:jc w:val="both"/>
        <w:rPr>
          <w:rFonts w:asciiTheme="minorHAnsi" w:hAnsiTheme="minorHAnsi" w:cstheme="minorHAnsi"/>
          <w:sz w:val="21"/>
          <w:szCs w:val="21"/>
        </w:rPr>
      </w:pPr>
      <w:r w:rsidRPr="00D503AA">
        <w:rPr>
          <w:rFonts w:asciiTheme="minorHAnsi" w:hAnsiTheme="minorHAnsi" w:cstheme="minorHAnsi"/>
          <w:b/>
          <w:sz w:val="21"/>
          <w:szCs w:val="21"/>
        </w:rPr>
        <w:t>coreografia di Simona Brunelli</w:t>
      </w:r>
      <w:r w:rsidRPr="00D503AA">
        <w:rPr>
          <w:rFonts w:asciiTheme="minorHAnsi" w:hAnsiTheme="minorHAnsi" w:cstheme="minorHAnsi"/>
          <w:b/>
          <w:sz w:val="21"/>
          <w:szCs w:val="21"/>
        </w:rPr>
        <w:tab/>
      </w:r>
      <w:r w:rsidRPr="00D503AA">
        <w:rPr>
          <w:rFonts w:asciiTheme="minorHAnsi" w:hAnsiTheme="minorHAnsi" w:cstheme="minorHAnsi"/>
          <w:sz w:val="21"/>
          <w:szCs w:val="21"/>
        </w:rPr>
        <w:t>(fuori abbonamento)</w:t>
      </w:r>
      <w:r w:rsidRPr="00D503AA">
        <w:rPr>
          <w:rFonts w:asciiTheme="minorHAnsi" w:hAnsiTheme="minorHAnsi" w:cstheme="minorHAnsi"/>
          <w:sz w:val="21"/>
          <w:szCs w:val="21"/>
        </w:rPr>
        <w:tab/>
      </w:r>
      <w:r w:rsidRPr="00D503AA">
        <w:rPr>
          <w:rFonts w:asciiTheme="minorHAnsi" w:hAnsiTheme="minorHAnsi" w:cstheme="minorHAnsi"/>
          <w:sz w:val="21"/>
          <w:szCs w:val="21"/>
        </w:rPr>
        <w:tab/>
      </w:r>
    </w:p>
    <w:p w:rsidR="00D503AA" w:rsidRPr="00D503AA" w:rsidRDefault="00D503AA" w:rsidP="00D503AA">
      <w:pPr>
        <w:pStyle w:val="Nessunaspaziatura"/>
        <w:ind w:left="1416"/>
        <w:jc w:val="both"/>
        <w:rPr>
          <w:rFonts w:asciiTheme="minorHAnsi" w:hAnsiTheme="minorHAnsi" w:cstheme="minorHAnsi"/>
          <w:sz w:val="21"/>
          <w:szCs w:val="21"/>
          <w:lang w:eastAsia="it-IT"/>
        </w:rPr>
      </w:pPr>
      <w:proofErr w:type="gramStart"/>
      <w:r w:rsidRPr="00D503AA">
        <w:rPr>
          <w:rFonts w:asciiTheme="minorHAnsi" w:hAnsiTheme="minorHAnsi" w:cstheme="minorHAnsi"/>
          <w:b/>
          <w:sz w:val="21"/>
          <w:szCs w:val="21"/>
          <w:lang w:eastAsia="it-IT"/>
        </w:rPr>
        <w:t>ballerine :</w:t>
      </w:r>
      <w:r w:rsidRPr="00D503AA">
        <w:rPr>
          <w:rFonts w:asciiTheme="minorHAnsi" w:hAnsiTheme="minorHAnsi" w:cstheme="minorHAnsi"/>
          <w:sz w:val="21"/>
          <w:szCs w:val="21"/>
          <w:lang w:eastAsia="it-IT"/>
        </w:rPr>
        <w:t>Alessandra</w:t>
      </w:r>
      <w:proofErr w:type="gramEnd"/>
      <w:r w:rsidRPr="00D503AA">
        <w:rPr>
          <w:rFonts w:asciiTheme="minorHAnsi" w:hAnsiTheme="minorHAnsi" w:cstheme="minorHAnsi"/>
          <w:sz w:val="21"/>
          <w:szCs w:val="21"/>
          <w:lang w:eastAsia="it-IT"/>
        </w:rPr>
        <w:t xml:space="preserve"> Fumai, Anna Perino, Elisa Busana, Emanuela Pennino, Laura </w:t>
      </w:r>
      <w:proofErr w:type="spellStart"/>
      <w:r w:rsidRPr="00D503AA">
        <w:rPr>
          <w:rFonts w:asciiTheme="minorHAnsi" w:hAnsiTheme="minorHAnsi" w:cstheme="minorHAnsi"/>
          <w:sz w:val="21"/>
          <w:szCs w:val="21"/>
          <w:lang w:eastAsia="it-IT"/>
        </w:rPr>
        <w:t>Galassi</w:t>
      </w:r>
      <w:proofErr w:type="spellEnd"/>
      <w:r w:rsidRPr="00D503AA">
        <w:rPr>
          <w:rFonts w:asciiTheme="minorHAnsi" w:hAnsiTheme="minorHAnsi" w:cstheme="minorHAnsi"/>
          <w:sz w:val="21"/>
          <w:szCs w:val="21"/>
          <w:lang w:eastAsia="it-IT"/>
        </w:rPr>
        <w:t xml:space="preserve">, </w:t>
      </w:r>
    </w:p>
    <w:p w:rsidR="00D503AA" w:rsidRPr="00D503AA" w:rsidRDefault="00D503AA" w:rsidP="00D503AA">
      <w:pPr>
        <w:pStyle w:val="Nessunaspaziatura"/>
        <w:ind w:left="1416"/>
        <w:jc w:val="both"/>
        <w:rPr>
          <w:rFonts w:asciiTheme="minorHAnsi" w:hAnsiTheme="minorHAnsi" w:cstheme="minorHAnsi"/>
          <w:b/>
          <w:sz w:val="21"/>
          <w:szCs w:val="21"/>
          <w:lang w:eastAsia="it-IT"/>
        </w:rPr>
      </w:pPr>
      <w:r w:rsidRPr="00D503AA">
        <w:rPr>
          <w:rFonts w:asciiTheme="minorHAnsi" w:hAnsiTheme="minorHAnsi" w:cstheme="minorHAnsi"/>
          <w:sz w:val="21"/>
          <w:szCs w:val="21"/>
          <w:lang w:eastAsia="it-IT"/>
        </w:rPr>
        <w:t xml:space="preserve">Katia Bolognesi, Maurizia </w:t>
      </w:r>
      <w:proofErr w:type="spellStart"/>
      <w:r w:rsidRPr="00D503AA">
        <w:rPr>
          <w:rFonts w:asciiTheme="minorHAnsi" w:hAnsiTheme="minorHAnsi" w:cstheme="minorHAnsi"/>
          <w:sz w:val="21"/>
          <w:szCs w:val="21"/>
          <w:lang w:eastAsia="it-IT"/>
        </w:rPr>
        <w:t>Giordanengo</w:t>
      </w:r>
      <w:proofErr w:type="spellEnd"/>
      <w:r w:rsidRPr="00D503AA">
        <w:rPr>
          <w:rFonts w:asciiTheme="minorHAnsi" w:hAnsiTheme="minorHAnsi" w:cstheme="minorHAnsi"/>
          <w:sz w:val="21"/>
          <w:szCs w:val="21"/>
          <w:lang w:eastAsia="it-IT"/>
        </w:rPr>
        <w:t xml:space="preserve">, Silvia </w:t>
      </w:r>
      <w:proofErr w:type="spellStart"/>
      <w:r w:rsidRPr="00D503AA">
        <w:rPr>
          <w:rFonts w:asciiTheme="minorHAnsi" w:hAnsiTheme="minorHAnsi" w:cstheme="minorHAnsi"/>
          <w:sz w:val="21"/>
          <w:szCs w:val="21"/>
          <w:lang w:eastAsia="it-IT"/>
        </w:rPr>
        <w:t>Enrietti</w:t>
      </w:r>
      <w:proofErr w:type="spellEnd"/>
    </w:p>
    <w:p w:rsidR="00D503AA" w:rsidRPr="00D503AA" w:rsidRDefault="00D503AA" w:rsidP="00D503AA">
      <w:pPr>
        <w:pStyle w:val="Nessunaspaziatura"/>
        <w:ind w:left="708" w:firstLine="708"/>
        <w:jc w:val="both"/>
        <w:rPr>
          <w:rFonts w:asciiTheme="minorHAnsi" w:hAnsiTheme="minorHAnsi" w:cstheme="minorHAnsi"/>
          <w:sz w:val="21"/>
          <w:szCs w:val="21"/>
          <w:lang w:eastAsia="it-IT"/>
        </w:rPr>
      </w:pPr>
      <w:r w:rsidRPr="00D503AA">
        <w:rPr>
          <w:rFonts w:asciiTheme="minorHAnsi" w:hAnsiTheme="minorHAnsi" w:cstheme="minorHAnsi"/>
          <w:b/>
          <w:sz w:val="21"/>
          <w:szCs w:val="21"/>
          <w:lang w:eastAsia="it-IT"/>
        </w:rPr>
        <w:t xml:space="preserve">Musica dal vivo: </w:t>
      </w:r>
      <w:proofErr w:type="spellStart"/>
      <w:r w:rsidRPr="00D503AA">
        <w:rPr>
          <w:rFonts w:asciiTheme="minorHAnsi" w:hAnsiTheme="minorHAnsi" w:cstheme="minorHAnsi"/>
          <w:sz w:val="21"/>
          <w:szCs w:val="21"/>
          <w:lang w:eastAsia="it-IT"/>
        </w:rPr>
        <w:t>Cheikh</w:t>
      </w:r>
      <w:proofErr w:type="spellEnd"/>
      <w:r w:rsidRPr="00D503AA">
        <w:rPr>
          <w:rFonts w:asciiTheme="minorHAnsi" w:hAnsiTheme="minorHAnsi" w:cstheme="minorHAnsi"/>
          <w:sz w:val="21"/>
          <w:szCs w:val="21"/>
          <w:lang w:eastAsia="it-IT"/>
        </w:rPr>
        <w:t xml:space="preserve"> Fall, </w:t>
      </w:r>
      <w:proofErr w:type="spellStart"/>
      <w:r w:rsidRPr="00D503AA">
        <w:rPr>
          <w:rFonts w:asciiTheme="minorHAnsi" w:hAnsiTheme="minorHAnsi" w:cstheme="minorHAnsi"/>
          <w:sz w:val="21"/>
          <w:szCs w:val="21"/>
          <w:lang w:eastAsia="it-IT"/>
        </w:rPr>
        <w:t>Badara</w:t>
      </w:r>
      <w:proofErr w:type="spellEnd"/>
      <w:r w:rsidRPr="00D503AA">
        <w:rPr>
          <w:rFonts w:asciiTheme="minorHAnsi" w:hAnsiTheme="minorHAnsi" w:cstheme="minorHAnsi"/>
          <w:sz w:val="21"/>
          <w:szCs w:val="21"/>
          <w:lang w:eastAsia="it-IT"/>
        </w:rPr>
        <w:t xml:space="preserve"> </w:t>
      </w:r>
      <w:proofErr w:type="spellStart"/>
      <w:r w:rsidRPr="00D503AA">
        <w:rPr>
          <w:rFonts w:asciiTheme="minorHAnsi" w:hAnsiTheme="minorHAnsi" w:cstheme="minorHAnsi"/>
          <w:sz w:val="21"/>
          <w:szCs w:val="21"/>
          <w:lang w:eastAsia="it-IT"/>
        </w:rPr>
        <w:t>Dieng</w:t>
      </w:r>
      <w:proofErr w:type="spellEnd"/>
      <w:r w:rsidRPr="00D503AA">
        <w:rPr>
          <w:rFonts w:asciiTheme="minorHAnsi" w:hAnsiTheme="minorHAnsi" w:cstheme="minorHAnsi"/>
          <w:sz w:val="21"/>
          <w:szCs w:val="21"/>
          <w:lang w:eastAsia="it-IT"/>
        </w:rPr>
        <w:t xml:space="preserve">, Alessio </w:t>
      </w:r>
      <w:proofErr w:type="spellStart"/>
      <w:r w:rsidRPr="00D503AA">
        <w:rPr>
          <w:rFonts w:asciiTheme="minorHAnsi" w:hAnsiTheme="minorHAnsi" w:cstheme="minorHAnsi"/>
          <w:sz w:val="21"/>
          <w:szCs w:val="21"/>
          <w:lang w:eastAsia="it-IT"/>
        </w:rPr>
        <w:t>Rapicavoli</w:t>
      </w:r>
      <w:proofErr w:type="spellEnd"/>
    </w:p>
    <w:p w:rsidR="00D503AA" w:rsidRPr="00D503AA" w:rsidRDefault="00D503AA" w:rsidP="00D503AA">
      <w:pPr>
        <w:shd w:val="clear" w:color="auto" w:fill="FFFFFF"/>
        <w:spacing w:after="0" w:line="240" w:lineRule="auto"/>
        <w:ind w:left="708" w:firstLine="708"/>
        <w:jc w:val="both"/>
        <w:rPr>
          <w:rFonts w:asciiTheme="minorHAnsi" w:eastAsia="Times New Roman" w:hAnsiTheme="minorHAnsi" w:cstheme="minorHAnsi"/>
          <w:color w:val="222222"/>
          <w:sz w:val="21"/>
          <w:szCs w:val="21"/>
          <w:lang w:eastAsia="it-IT"/>
        </w:rPr>
      </w:pPr>
      <w:r w:rsidRPr="00D503AA">
        <w:rPr>
          <w:rFonts w:asciiTheme="minorHAnsi" w:eastAsia="Times New Roman" w:hAnsiTheme="minorHAnsi" w:cstheme="minorHAnsi"/>
          <w:color w:val="222222"/>
          <w:sz w:val="21"/>
          <w:szCs w:val="21"/>
          <w:lang w:eastAsia="it-IT"/>
        </w:rPr>
        <w:t xml:space="preserve">Questo nuovo progetto si vuole ispirare alla sensazione di </w:t>
      </w:r>
      <w:proofErr w:type="spellStart"/>
      <w:r w:rsidRPr="00D503AA">
        <w:rPr>
          <w:rFonts w:asciiTheme="minorHAnsi" w:eastAsia="Times New Roman" w:hAnsiTheme="minorHAnsi" w:cstheme="minorHAnsi"/>
          <w:color w:val="222222"/>
          <w:sz w:val="21"/>
          <w:szCs w:val="21"/>
          <w:lang w:eastAsia="it-IT"/>
        </w:rPr>
        <w:t>Libertá</w:t>
      </w:r>
      <w:proofErr w:type="spellEnd"/>
      <w:proofErr w:type="gramStart"/>
      <w:r w:rsidRPr="00D503AA">
        <w:rPr>
          <w:rFonts w:asciiTheme="minorHAnsi" w:eastAsia="Times New Roman" w:hAnsiTheme="minorHAnsi" w:cstheme="minorHAnsi"/>
          <w:color w:val="222222"/>
          <w:sz w:val="21"/>
          <w:szCs w:val="21"/>
          <w:lang w:eastAsia="it-IT"/>
        </w:rPr>
        <w:t xml:space="preserve"> ..</w:t>
      </w:r>
      <w:proofErr w:type="gramEnd"/>
      <w:r w:rsidRPr="00D503AA">
        <w:rPr>
          <w:rFonts w:asciiTheme="minorHAnsi" w:eastAsia="Times New Roman" w:hAnsiTheme="minorHAnsi" w:cstheme="minorHAnsi"/>
          <w:color w:val="222222"/>
          <w:sz w:val="21"/>
          <w:szCs w:val="21"/>
          <w:lang w:eastAsia="it-IT"/>
        </w:rPr>
        <w:t xml:space="preserve"> qualsiasi essa sia</w:t>
      </w:r>
      <w:proofErr w:type="gramStart"/>
      <w:r w:rsidRPr="00D503AA">
        <w:rPr>
          <w:rFonts w:asciiTheme="minorHAnsi" w:eastAsia="Times New Roman" w:hAnsiTheme="minorHAnsi" w:cstheme="minorHAnsi"/>
          <w:color w:val="222222"/>
          <w:sz w:val="21"/>
          <w:szCs w:val="21"/>
          <w:lang w:eastAsia="it-IT"/>
        </w:rPr>
        <w:t xml:space="preserve"> ..</w:t>
      </w:r>
      <w:proofErr w:type="gramEnd"/>
      <w:r w:rsidRPr="00D503AA">
        <w:rPr>
          <w:rFonts w:asciiTheme="minorHAnsi" w:eastAsia="Times New Roman" w:hAnsiTheme="minorHAnsi" w:cstheme="minorHAnsi"/>
          <w:color w:val="222222"/>
          <w:sz w:val="21"/>
          <w:szCs w:val="21"/>
          <w:lang w:eastAsia="it-IT"/>
        </w:rPr>
        <w:t> </w:t>
      </w:r>
    </w:p>
    <w:p w:rsidR="00D503AA" w:rsidRPr="00D503AA" w:rsidRDefault="00D503AA" w:rsidP="00D503AA">
      <w:pPr>
        <w:shd w:val="clear" w:color="auto" w:fill="FFFFFF"/>
        <w:spacing w:after="0" w:line="240" w:lineRule="auto"/>
        <w:ind w:left="1416"/>
        <w:jc w:val="both"/>
        <w:rPr>
          <w:rFonts w:asciiTheme="minorHAnsi" w:eastAsia="Times New Roman" w:hAnsiTheme="minorHAnsi" w:cstheme="minorHAnsi"/>
          <w:color w:val="222222"/>
          <w:sz w:val="21"/>
          <w:szCs w:val="21"/>
          <w:lang w:eastAsia="it-IT"/>
        </w:rPr>
      </w:pPr>
      <w:r w:rsidRPr="00D503AA">
        <w:rPr>
          <w:rFonts w:asciiTheme="minorHAnsi" w:eastAsia="Times New Roman" w:hAnsiTheme="minorHAnsi" w:cstheme="minorHAnsi"/>
          <w:color w:val="222222"/>
          <w:sz w:val="21"/>
          <w:szCs w:val="21"/>
          <w:lang w:eastAsia="it-IT"/>
        </w:rPr>
        <w:t xml:space="preserve">Di espressione, di pensiero, Libertà fisica dell'uomo, Libertà di respirare con un tempo proprio o </w:t>
      </w:r>
      <w:proofErr w:type="gramStart"/>
      <w:r w:rsidRPr="00D503AA">
        <w:rPr>
          <w:rFonts w:asciiTheme="minorHAnsi" w:eastAsia="Times New Roman" w:hAnsiTheme="minorHAnsi" w:cstheme="minorHAnsi"/>
          <w:color w:val="222222"/>
          <w:sz w:val="21"/>
          <w:szCs w:val="21"/>
          <w:lang w:eastAsia="it-IT"/>
        </w:rPr>
        <w:t>di  scegliere</w:t>
      </w:r>
      <w:proofErr w:type="gramEnd"/>
      <w:r w:rsidRPr="00D503AA">
        <w:rPr>
          <w:rFonts w:asciiTheme="minorHAnsi" w:eastAsia="Times New Roman" w:hAnsiTheme="minorHAnsi" w:cstheme="minorHAnsi"/>
          <w:color w:val="222222"/>
          <w:sz w:val="21"/>
          <w:szCs w:val="21"/>
          <w:lang w:eastAsia="it-IT"/>
        </w:rPr>
        <w:t xml:space="preserve"> di farlo in gruppo. Libertà di camminare in piena solitudine … di chiudere gli occhi ... di morire…</w:t>
      </w:r>
    </w:p>
    <w:p w:rsidR="00D503AA" w:rsidRPr="00D503AA" w:rsidRDefault="00D503AA" w:rsidP="00D503AA">
      <w:pPr>
        <w:pStyle w:val="Nessunaspaziatura"/>
        <w:jc w:val="both"/>
        <w:rPr>
          <w:rFonts w:asciiTheme="minorHAnsi" w:hAnsiTheme="minorHAnsi" w:cstheme="minorHAnsi"/>
          <w:b/>
          <w:sz w:val="21"/>
          <w:szCs w:val="21"/>
          <w:highlight w:val="yellow"/>
        </w:rPr>
      </w:pPr>
    </w:p>
    <w:p w:rsidR="00D503AA" w:rsidRPr="00D503AA" w:rsidRDefault="00D503AA" w:rsidP="00D503AA">
      <w:pPr>
        <w:pStyle w:val="Nessunaspaziatura"/>
        <w:jc w:val="both"/>
        <w:rPr>
          <w:rFonts w:asciiTheme="minorHAnsi" w:hAnsiTheme="minorHAnsi" w:cstheme="minorHAnsi"/>
          <w:b/>
          <w:sz w:val="21"/>
          <w:szCs w:val="21"/>
        </w:rPr>
      </w:pPr>
      <w:r w:rsidRPr="00D503AA">
        <w:rPr>
          <w:rFonts w:asciiTheme="minorHAnsi" w:hAnsiTheme="minorHAnsi" w:cstheme="minorHAnsi"/>
          <w:b/>
          <w:sz w:val="21"/>
          <w:szCs w:val="21"/>
        </w:rPr>
        <w:lastRenderedPageBreak/>
        <w:t>SAB 06/04</w:t>
      </w:r>
      <w:r w:rsidRPr="00D503AA">
        <w:rPr>
          <w:rFonts w:asciiTheme="minorHAnsi" w:hAnsiTheme="minorHAnsi" w:cstheme="minorHAnsi"/>
          <w:b/>
          <w:sz w:val="21"/>
          <w:szCs w:val="21"/>
        </w:rPr>
        <w:tab/>
        <w:t xml:space="preserve">H 21 LAIKA di ASCANIO CELESTINI regia Ascanio Celestini </w:t>
      </w:r>
    </w:p>
    <w:p w:rsidR="00D503AA" w:rsidRPr="00D503AA" w:rsidRDefault="00D503AA" w:rsidP="00D503AA">
      <w:pPr>
        <w:pStyle w:val="Nessunaspaziatura"/>
        <w:ind w:left="708" w:firstLine="708"/>
        <w:jc w:val="both"/>
        <w:rPr>
          <w:rFonts w:asciiTheme="minorHAnsi" w:hAnsiTheme="minorHAnsi" w:cstheme="minorHAnsi"/>
          <w:b/>
          <w:sz w:val="21"/>
          <w:szCs w:val="21"/>
        </w:rPr>
      </w:pPr>
      <w:r w:rsidRPr="00D503AA">
        <w:rPr>
          <w:rFonts w:asciiTheme="minorHAnsi" w:hAnsiTheme="minorHAnsi" w:cstheme="minorHAnsi"/>
          <w:b/>
          <w:sz w:val="21"/>
          <w:szCs w:val="21"/>
        </w:rPr>
        <w:t xml:space="preserve">ingresso unico € 12 </w:t>
      </w:r>
    </w:p>
    <w:p w:rsidR="00D503AA" w:rsidRPr="00D503AA" w:rsidRDefault="00D503AA" w:rsidP="00D503AA">
      <w:pPr>
        <w:autoSpaceDE w:val="0"/>
        <w:autoSpaceDN w:val="0"/>
        <w:adjustRightInd w:val="0"/>
        <w:spacing w:after="0" w:line="240" w:lineRule="auto"/>
        <w:ind w:left="708" w:firstLine="708"/>
        <w:jc w:val="both"/>
        <w:rPr>
          <w:rFonts w:asciiTheme="minorHAnsi" w:hAnsiTheme="minorHAnsi" w:cstheme="minorHAnsi"/>
          <w:sz w:val="21"/>
          <w:szCs w:val="21"/>
        </w:rPr>
      </w:pPr>
      <w:r w:rsidRPr="00D503AA">
        <w:rPr>
          <w:rFonts w:asciiTheme="minorHAnsi" w:hAnsiTheme="minorHAnsi" w:cstheme="minorHAnsi"/>
          <w:sz w:val="21"/>
          <w:szCs w:val="21"/>
        </w:rPr>
        <w:t>con Ascanio Celestini e Gianluca Casadei alla fisarmonica</w:t>
      </w:r>
    </w:p>
    <w:p w:rsidR="00D503AA" w:rsidRPr="00D503AA" w:rsidRDefault="00D503AA" w:rsidP="00D503AA">
      <w:pPr>
        <w:autoSpaceDE w:val="0"/>
        <w:autoSpaceDN w:val="0"/>
        <w:adjustRightInd w:val="0"/>
        <w:spacing w:after="0" w:line="240" w:lineRule="auto"/>
        <w:ind w:left="708" w:firstLine="708"/>
        <w:jc w:val="both"/>
        <w:rPr>
          <w:rFonts w:asciiTheme="minorHAnsi" w:hAnsiTheme="minorHAnsi" w:cstheme="minorHAnsi"/>
          <w:sz w:val="21"/>
          <w:szCs w:val="21"/>
        </w:rPr>
      </w:pPr>
      <w:r w:rsidRPr="00D503AA">
        <w:rPr>
          <w:rFonts w:asciiTheme="minorHAnsi" w:hAnsiTheme="minorHAnsi" w:cstheme="minorHAnsi"/>
          <w:sz w:val="21"/>
          <w:szCs w:val="21"/>
        </w:rPr>
        <w:t>voce fuori campo Alba Rohrwacher</w:t>
      </w:r>
    </w:p>
    <w:p w:rsidR="00D503AA" w:rsidRPr="00D503AA" w:rsidRDefault="00D503AA" w:rsidP="00D503AA">
      <w:pPr>
        <w:autoSpaceDE w:val="0"/>
        <w:autoSpaceDN w:val="0"/>
        <w:adjustRightInd w:val="0"/>
        <w:spacing w:after="0" w:line="240" w:lineRule="auto"/>
        <w:ind w:left="708" w:firstLine="708"/>
        <w:jc w:val="both"/>
        <w:rPr>
          <w:rFonts w:asciiTheme="minorHAnsi" w:hAnsiTheme="minorHAnsi" w:cstheme="minorHAnsi"/>
          <w:b/>
          <w:sz w:val="21"/>
          <w:szCs w:val="21"/>
        </w:rPr>
      </w:pPr>
      <w:r w:rsidRPr="00D503AA">
        <w:rPr>
          <w:rFonts w:asciiTheme="minorHAnsi" w:hAnsiTheme="minorHAnsi" w:cstheme="minorHAnsi"/>
          <w:b/>
          <w:sz w:val="21"/>
          <w:szCs w:val="21"/>
        </w:rPr>
        <w:t xml:space="preserve">Produzione </w:t>
      </w:r>
      <w:proofErr w:type="spellStart"/>
      <w:r w:rsidRPr="00D503AA">
        <w:rPr>
          <w:rFonts w:asciiTheme="minorHAnsi" w:hAnsiTheme="minorHAnsi" w:cstheme="minorHAnsi"/>
          <w:b/>
          <w:sz w:val="21"/>
          <w:szCs w:val="21"/>
        </w:rPr>
        <w:t>Mismaonda</w:t>
      </w:r>
      <w:proofErr w:type="spellEnd"/>
      <w:r w:rsidRPr="00D503AA">
        <w:rPr>
          <w:rFonts w:asciiTheme="minorHAnsi" w:hAnsiTheme="minorHAnsi" w:cstheme="minorHAnsi"/>
          <w:b/>
          <w:sz w:val="21"/>
          <w:szCs w:val="21"/>
        </w:rPr>
        <w:t xml:space="preserve"> Creazioni live</w:t>
      </w:r>
    </w:p>
    <w:p w:rsidR="00D503AA" w:rsidRPr="00D503AA" w:rsidRDefault="00D503AA" w:rsidP="00D503AA">
      <w:pPr>
        <w:pStyle w:val="Nessunaspaziatura"/>
        <w:ind w:left="1416"/>
        <w:jc w:val="both"/>
        <w:rPr>
          <w:rFonts w:asciiTheme="minorHAnsi" w:hAnsiTheme="minorHAnsi" w:cstheme="minorHAnsi"/>
          <w:sz w:val="21"/>
          <w:szCs w:val="21"/>
        </w:rPr>
      </w:pPr>
      <w:r w:rsidRPr="00D503AA">
        <w:rPr>
          <w:rFonts w:asciiTheme="minorHAnsi" w:hAnsiTheme="minorHAnsi" w:cstheme="minorHAnsi"/>
          <w:sz w:val="21"/>
          <w:szCs w:val="21"/>
        </w:rPr>
        <w:t xml:space="preserve">Ascanio Celestini porta in scena, in maniera grottesca e ironica, un Gesù improbabile che dice di essere stato mandato molte volte nel mondo e che si confronta coi propri dubbi e le proprie paure. Vive chiuso in un appartamento di qualche periferia. Dalla sua finestra si vede il parcheggio di un supermercato e il barbone che di giorno chiede l’elemosina e di notte dorme tra i cartoni. </w:t>
      </w:r>
    </w:p>
    <w:p w:rsidR="00D503AA" w:rsidRPr="00D503AA" w:rsidRDefault="00D503AA" w:rsidP="00D503AA">
      <w:pPr>
        <w:pStyle w:val="Nessunaspaziatura"/>
        <w:ind w:left="1416"/>
        <w:jc w:val="both"/>
        <w:rPr>
          <w:rFonts w:asciiTheme="minorHAnsi" w:hAnsiTheme="minorHAnsi" w:cstheme="minorHAnsi"/>
          <w:sz w:val="21"/>
          <w:szCs w:val="21"/>
        </w:rPr>
      </w:pPr>
      <w:r w:rsidRPr="00D503AA">
        <w:rPr>
          <w:rFonts w:asciiTheme="minorHAnsi" w:hAnsiTheme="minorHAnsi" w:cstheme="minorHAnsi"/>
          <w:sz w:val="21"/>
          <w:szCs w:val="21"/>
        </w:rPr>
        <w:t>Con Cristo c’è Pietro che passa gran parte del tempo fuori di casa ad operare concretamente nel mondo: fa la spesa, compra pezzi di ricambio per riparare lo scaldabagno, si arrangia a fare piccoli lavori saltuari per guadagnare qualcosa. Questa volta Cristo non si è incarnato per redimere l’umanità, ma solo per osservarla.</w:t>
      </w:r>
    </w:p>
    <w:p w:rsidR="00D503AA" w:rsidRPr="00D503AA" w:rsidRDefault="00D503AA" w:rsidP="00D503AA">
      <w:pPr>
        <w:pStyle w:val="Nessunaspaziatura"/>
        <w:jc w:val="both"/>
        <w:rPr>
          <w:rFonts w:asciiTheme="minorHAnsi" w:hAnsiTheme="minorHAnsi" w:cstheme="minorHAnsi"/>
          <w:b/>
          <w:sz w:val="21"/>
          <w:szCs w:val="21"/>
          <w:highlight w:val="yellow"/>
        </w:rPr>
      </w:pPr>
    </w:p>
    <w:p w:rsidR="00D503AA" w:rsidRPr="00D503AA" w:rsidRDefault="00D503AA" w:rsidP="00D503AA">
      <w:pPr>
        <w:pStyle w:val="Nessunaspaziatura"/>
        <w:jc w:val="both"/>
        <w:rPr>
          <w:rFonts w:asciiTheme="minorHAnsi" w:hAnsiTheme="minorHAnsi" w:cstheme="minorHAnsi"/>
          <w:b/>
          <w:sz w:val="21"/>
          <w:szCs w:val="21"/>
        </w:rPr>
      </w:pPr>
      <w:r w:rsidRPr="00D503AA">
        <w:rPr>
          <w:rFonts w:asciiTheme="minorHAnsi" w:hAnsiTheme="minorHAnsi" w:cstheme="minorHAnsi"/>
          <w:b/>
          <w:sz w:val="21"/>
          <w:szCs w:val="21"/>
        </w:rPr>
        <w:t xml:space="preserve">DM 07/04 </w:t>
      </w:r>
      <w:r w:rsidRPr="00D503AA">
        <w:rPr>
          <w:rFonts w:asciiTheme="minorHAnsi" w:hAnsiTheme="minorHAnsi" w:cstheme="minorHAnsi"/>
          <w:b/>
          <w:sz w:val="21"/>
          <w:szCs w:val="21"/>
        </w:rPr>
        <w:tab/>
        <w:t>LA CLASSE</w:t>
      </w:r>
      <w:r w:rsidRPr="00D503AA">
        <w:rPr>
          <w:rFonts w:asciiTheme="minorHAnsi" w:hAnsiTheme="minorHAnsi" w:cstheme="minorHAnsi"/>
          <w:sz w:val="21"/>
          <w:szCs w:val="21"/>
        </w:rPr>
        <w:t xml:space="preserve"> </w:t>
      </w:r>
      <w:r w:rsidRPr="00D503AA">
        <w:rPr>
          <w:rFonts w:asciiTheme="minorHAnsi" w:hAnsiTheme="minorHAnsi" w:cstheme="minorHAnsi"/>
          <w:b/>
          <w:sz w:val="21"/>
          <w:szCs w:val="21"/>
        </w:rPr>
        <w:t xml:space="preserve">nuovo spettacolo dei detenuti del carcere di </w:t>
      </w:r>
      <w:proofErr w:type="gramStart"/>
      <w:r w:rsidRPr="00D503AA">
        <w:rPr>
          <w:rFonts w:asciiTheme="minorHAnsi" w:hAnsiTheme="minorHAnsi" w:cstheme="minorHAnsi"/>
          <w:b/>
          <w:sz w:val="21"/>
          <w:szCs w:val="21"/>
        </w:rPr>
        <w:t>Saluzzo  €</w:t>
      </w:r>
      <w:proofErr w:type="gramEnd"/>
      <w:r w:rsidRPr="00D503AA">
        <w:rPr>
          <w:rFonts w:asciiTheme="minorHAnsi" w:hAnsiTheme="minorHAnsi" w:cstheme="minorHAnsi"/>
          <w:b/>
          <w:sz w:val="21"/>
          <w:szCs w:val="21"/>
        </w:rPr>
        <w:t xml:space="preserve"> 10/€ 7</w:t>
      </w:r>
    </w:p>
    <w:p w:rsidR="00D503AA" w:rsidRPr="00D503AA" w:rsidRDefault="00D503AA" w:rsidP="00D503AA">
      <w:pPr>
        <w:pStyle w:val="Nessunaspaziatura"/>
        <w:ind w:left="708" w:firstLine="708"/>
        <w:jc w:val="both"/>
        <w:rPr>
          <w:rFonts w:asciiTheme="minorHAnsi" w:hAnsiTheme="minorHAnsi" w:cstheme="minorHAnsi"/>
          <w:sz w:val="21"/>
          <w:szCs w:val="21"/>
        </w:rPr>
      </w:pPr>
      <w:r w:rsidRPr="00D503AA">
        <w:rPr>
          <w:rFonts w:asciiTheme="minorHAnsi" w:hAnsiTheme="minorHAnsi" w:cstheme="minorHAnsi"/>
          <w:sz w:val="21"/>
          <w:szCs w:val="21"/>
        </w:rPr>
        <w:t xml:space="preserve">Testo e regia di Grazia </w:t>
      </w:r>
      <w:proofErr w:type="spellStart"/>
      <w:r w:rsidRPr="00D503AA">
        <w:rPr>
          <w:rFonts w:asciiTheme="minorHAnsi" w:hAnsiTheme="minorHAnsi" w:cstheme="minorHAnsi"/>
          <w:sz w:val="21"/>
          <w:szCs w:val="21"/>
        </w:rPr>
        <w:t>Isoardi</w:t>
      </w:r>
      <w:proofErr w:type="spellEnd"/>
      <w:r w:rsidRPr="00D503AA">
        <w:rPr>
          <w:rFonts w:asciiTheme="minorHAnsi" w:hAnsiTheme="minorHAnsi" w:cstheme="minorHAnsi"/>
          <w:sz w:val="21"/>
          <w:szCs w:val="21"/>
        </w:rPr>
        <w:t xml:space="preserve"> </w:t>
      </w:r>
    </w:p>
    <w:p w:rsidR="00D503AA" w:rsidRPr="00D503AA" w:rsidRDefault="00D503AA" w:rsidP="00D503AA">
      <w:pPr>
        <w:pStyle w:val="Nessunaspaziatura"/>
        <w:ind w:left="708" w:firstLine="708"/>
        <w:jc w:val="both"/>
        <w:rPr>
          <w:rFonts w:asciiTheme="minorHAnsi" w:hAnsiTheme="minorHAnsi" w:cstheme="minorHAnsi"/>
          <w:sz w:val="21"/>
          <w:szCs w:val="21"/>
        </w:rPr>
      </w:pPr>
      <w:r w:rsidRPr="00D503AA">
        <w:rPr>
          <w:rFonts w:asciiTheme="minorHAnsi" w:hAnsiTheme="minorHAnsi" w:cstheme="minorHAnsi"/>
          <w:sz w:val="21"/>
          <w:szCs w:val="21"/>
        </w:rPr>
        <w:t xml:space="preserve">Coreografie di Marco </w:t>
      </w:r>
      <w:proofErr w:type="spellStart"/>
      <w:r w:rsidRPr="00D503AA">
        <w:rPr>
          <w:rFonts w:asciiTheme="minorHAnsi" w:hAnsiTheme="minorHAnsi" w:cstheme="minorHAnsi"/>
          <w:sz w:val="21"/>
          <w:szCs w:val="21"/>
        </w:rPr>
        <w:t>Mucaria</w:t>
      </w:r>
      <w:proofErr w:type="spellEnd"/>
      <w:r w:rsidRPr="00D503AA">
        <w:rPr>
          <w:rFonts w:asciiTheme="minorHAnsi" w:hAnsiTheme="minorHAnsi" w:cstheme="minorHAnsi"/>
          <w:sz w:val="21"/>
          <w:szCs w:val="21"/>
        </w:rPr>
        <w:t xml:space="preserve"> Luci di Cristian </w:t>
      </w:r>
      <w:proofErr w:type="spellStart"/>
      <w:r w:rsidRPr="00D503AA">
        <w:rPr>
          <w:rFonts w:asciiTheme="minorHAnsi" w:hAnsiTheme="minorHAnsi" w:cstheme="minorHAnsi"/>
          <w:sz w:val="21"/>
          <w:szCs w:val="21"/>
        </w:rPr>
        <w:t>Perria</w:t>
      </w:r>
      <w:proofErr w:type="spellEnd"/>
    </w:p>
    <w:p w:rsidR="00D503AA" w:rsidRPr="00D503AA" w:rsidRDefault="00D503AA" w:rsidP="00D503AA">
      <w:pPr>
        <w:pStyle w:val="Nessunaspaziatura"/>
        <w:ind w:left="708" w:firstLine="708"/>
        <w:jc w:val="both"/>
        <w:rPr>
          <w:rFonts w:asciiTheme="minorHAnsi" w:hAnsiTheme="minorHAnsi" w:cstheme="minorHAnsi"/>
          <w:b/>
          <w:sz w:val="21"/>
          <w:szCs w:val="21"/>
        </w:rPr>
      </w:pPr>
      <w:r w:rsidRPr="00D503AA">
        <w:rPr>
          <w:rFonts w:asciiTheme="minorHAnsi" w:hAnsiTheme="minorHAnsi" w:cstheme="minorHAnsi"/>
          <w:b/>
          <w:sz w:val="21"/>
          <w:szCs w:val="21"/>
        </w:rPr>
        <w:t>Produzione VOCI ERRANTI</w:t>
      </w:r>
    </w:p>
    <w:p w:rsidR="00D503AA" w:rsidRPr="00D503AA" w:rsidRDefault="00D503AA" w:rsidP="00D503AA">
      <w:pPr>
        <w:pStyle w:val="Nessunaspaziatura"/>
        <w:ind w:left="1416"/>
        <w:jc w:val="both"/>
        <w:rPr>
          <w:rFonts w:asciiTheme="minorHAnsi" w:hAnsiTheme="minorHAnsi" w:cstheme="minorHAnsi"/>
          <w:sz w:val="21"/>
          <w:szCs w:val="21"/>
        </w:rPr>
      </w:pPr>
      <w:r w:rsidRPr="00D503AA">
        <w:rPr>
          <w:rFonts w:asciiTheme="minorHAnsi" w:hAnsiTheme="minorHAnsi" w:cstheme="minorHAnsi"/>
          <w:sz w:val="21"/>
          <w:szCs w:val="21"/>
        </w:rPr>
        <w:t>L'esperienza di teatro che la Compagnia Voci Erranti svolge con i detenuti del carcere di Saluzzo è un'iniziativa che permane nonostante le tante e gravi difficoltà che il sistema carcerario attraversa ed è, per i detenuti, una reale opportunità di crescita sociale e culturale così come per i cittadini un'occasione per conoscere da più vicino la realtà della reclusione.</w:t>
      </w:r>
    </w:p>
    <w:p w:rsidR="00D503AA" w:rsidRPr="00D503AA" w:rsidRDefault="00D503AA" w:rsidP="00D503AA">
      <w:pPr>
        <w:pStyle w:val="Nessunaspaziatura"/>
        <w:ind w:left="1410" w:firstLine="6"/>
        <w:jc w:val="both"/>
        <w:rPr>
          <w:rFonts w:asciiTheme="minorHAnsi" w:hAnsiTheme="minorHAnsi" w:cstheme="minorHAnsi"/>
          <w:sz w:val="21"/>
          <w:szCs w:val="21"/>
        </w:rPr>
      </w:pPr>
      <w:r w:rsidRPr="00D503AA">
        <w:rPr>
          <w:rFonts w:asciiTheme="minorHAnsi" w:hAnsiTheme="minorHAnsi" w:cstheme="minorHAnsi"/>
          <w:sz w:val="21"/>
          <w:szCs w:val="21"/>
        </w:rPr>
        <w:t xml:space="preserve">Il tema dello spettacolo è la scuola. Sono passati </w:t>
      </w:r>
      <w:proofErr w:type="spellStart"/>
      <w:r w:rsidRPr="00D503AA">
        <w:rPr>
          <w:rFonts w:asciiTheme="minorHAnsi" w:hAnsiTheme="minorHAnsi" w:cstheme="minorHAnsi"/>
          <w:sz w:val="21"/>
          <w:szCs w:val="21"/>
        </w:rPr>
        <w:t>cinquantanni</w:t>
      </w:r>
      <w:proofErr w:type="spellEnd"/>
      <w:r w:rsidRPr="00D503AA">
        <w:rPr>
          <w:rFonts w:asciiTheme="minorHAnsi" w:hAnsiTheme="minorHAnsi" w:cstheme="minorHAnsi"/>
          <w:sz w:val="21"/>
          <w:szCs w:val="21"/>
        </w:rPr>
        <w:t xml:space="preserve"> dalla morte di Don Lorenzo Milani </w:t>
      </w:r>
      <w:proofErr w:type="gramStart"/>
      <w:r w:rsidRPr="00D503AA">
        <w:rPr>
          <w:rFonts w:asciiTheme="minorHAnsi" w:hAnsiTheme="minorHAnsi" w:cstheme="minorHAnsi"/>
          <w:sz w:val="21"/>
          <w:szCs w:val="21"/>
        </w:rPr>
        <w:t>e  dall'esperienza</w:t>
      </w:r>
      <w:proofErr w:type="gramEnd"/>
      <w:r w:rsidRPr="00D503AA">
        <w:rPr>
          <w:rFonts w:asciiTheme="minorHAnsi" w:hAnsiTheme="minorHAnsi" w:cstheme="minorHAnsi"/>
          <w:sz w:val="21"/>
          <w:szCs w:val="21"/>
        </w:rPr>
        <w:t xml:space="preserve"> della sua scuola di </w:t>
      </w:r>
      <w:proofErr w:type="spellStart"/>
      <w:r w:rsidRPr="00D503AA">
        <w:rPr>
          <w:rFonts w:asciiTheme="minorHAnsi" w:hAnsiTheme="minorHAnsi" w:cstheme="minorHAnsi"/>
          <w:sz w:val="21"/>
          <w:szCs w:val="21"/>
        </w:rPr>
        <w:t>Barbiana</w:t>
      </w:r>
      <w:proofErr w:type="spellEnd"/>
      <w:r w:rsidRPr="00D503AA">
        <w:rPr>
          <w:rFonts w:asciiTheme="minorHAnsi" w:hAnsiTheme="minorHAnsi" w:cstheme="minorHAnsi"/>
          <w:sz w:val="21"/>
          <w:szCs w:val="21"/>
        </w:rPr>
        <w:t xml:space="preserve"> che tanto ha fatto discutere e riflettere, portatrice di un messaggio educativo che insegnava ai figli dei poveri l'importanza dello studio e della conoscenza come mezzo di riscatto sociale.</w:t>
      </w:r>
      <w:r w:rsidRPr="00D503AA">
        <w:rPr>
          <w:rFonts w:asciiTheme="minorHAnsi" w:hAnsiTheme="minorHAnsi" w:cstheme="minorHAnsi"/>
          <w:sz w:val="21"/>
          <w:szCs w:val="21"/>
        </w:rPr>
        <w:tab/>
      </w:r>
      <w:r w:rsidRPr="00D503AA">
        <w:rPr>
          <w:rFonts w:asciiTheme="minorHAnsi" w:hAnsiTheme="minorHAnsi" w:cstheme="minorHAnsi"/>
          <w:sz w:val="21"/>
          <w:szCs w:val="21"/>
        </w:rPr>
        <w:tab/>
      </w:r>
    </w:p>
    <w:p w:rsidR="00D503AA" w:rsidRPr="00D503AA" w:rsidRDefault="00D503AA" w:rsidP="00D503AA">
      <w:pPr>
        <w:pStyle w:val="Nessunaspaziatura"/>
        <w:jc w:val="both"/>
        <w:rPr>
          <w:rFonts w:asciiTheme="minorHAnsi" w:hAnsiTheme="minorHAnsi" w:cstheme="minorHAnsi"/>
          <w:b/>
          <w:sz w:val="21"/>
          <w:szCs w:val="21"/>
          <w:highlight w:val="yellow"/>
        </w:rPr>
      </w:pPr>
    </w:p>
    <w:p w:rsidR="00D503AA" w:rsidRPr="00D503AA" w:rsidRDefault="00D503AA" w:rsidP="00D503AA">
      <w:pPr>
        <w:pStyle w:val="Nessunaspaziatura"/>
        <w:ind w:left="1410" w:hanging="1410"/>
        <w:jc w:val="both"/>
        <w:rPr>
          <w:rFonts w:asciiTheme="minorHAnsi" w:hAnsiTheme="minorHAnsi" w:cstheme="minorHAnsi"/>
          <w:b/>
          <w:sz w:val="21"/>
          <w:szCs w:val="21"/>
        </w:rPr>
      </w:pPr>
      <w:r w:rsidRPr="00D503AA">
        <w:rPr>
          <w:rFonts w:asciiTheme="minorHAnsi" w:hAnsiTheme="minorHAnsi" w:cstheme="minorHAnsi"/>
          <w:b/>
          <w:sz w:val="21"/>
          <w:szCs w:val="21"/>
        </w:rPr>
        <w:t xml:space="preserve">SAB 04/05 </w:t>
      </w:r>
      <w:r w:rsidRPr="00D503AA">
        <w:rPr>
          <w:rFonts w:asciiTheme="minorHAnsi" w:hAnsiTheme="minorHAnsi" w:cstheme="minorHAnsi"/>
          <w:b/>
          <w:sz w:val="21"/>
          <w:szCs w:val="21"/>
        </w:rPr>
        <w:tab/>
        <w:t>IL RITRATTO DI DORIAN GRAY COMPAGNIA NUOVEFORME</w:t>
      </w:r>
      <w:r w:rsidRPr="00D503AA">
        <w:rPr>
          <w:rFonts w:asciiTheme="minorHAnsi" w:hAnsiTheme="minorHAnsi" w:cstheme="minorHAnsi"/>
          <w:b/>
          <w:sz w:val="21"/>
          <w:szCs w:val="21"/>
        </w:rPr>
        <w:t xml:space="preserve"> </w:t>
      </w:r>
      <w:r w:rsidRPr="00D503AA">
        <w:rPr>
          <w:rFonts w:asciiTheme="minorHAnsi" w:hAnsiTheme="minorHAnsi" w:cstheme="minorHAnsi"/>
          <w:b/>
          <w:sz w:val="21"/>
          <w:szCs w:val="21"/>
        </w:rPr>
        <w:t>€ 10/€ 7</w:t>
      </w:r>
    </w:p>
    <w:p w:rsidR="00D503AA" w:rsidRPr="00D503AA" w:rsidRDefault="00D503AA" w:rsidP="00D503AA">
      <w:pPr>
        <w:pStyle w:val="Nessunaspaziatura"/>
        <w:ind w:left="1410"/>
        <w:jc w:val="both"/>
        <w:rPr>
          <w:rFonts w:asciiTheme="minorHAnsi" w:hAnsiTheme="minorHAnsi" w:cstheme="minorHAnsi"/>
          <w:b/>
          <w:sz w:val="21"/>
          <w:szCs w:val="21"/>
        </w:rPr>
      </w:pPr>
      <w:r w:rsidRPr="00D503AA">
        <w:rPr>
          <w:rFonts w:asciiTheme="minorHAnsi" w:hAnsiTheme="minorHAnsi" w:cstheme="minorHAnsi"/>
          <w:b/>
          <w:sz w:val="21"/>
          <w:szCs w:val="21"/>
        </w:rPr>
        <w:t>regia di P. STRABIOLI</w:t>
      </w:r>
    </w:p>
    <w:p w:rsidR="00D503AA" w:rsidRPr="00D503AA" w:rsidRDefault="00D503AA" w:rsidP="00D503AA">
      <w:pPr>
        <w:pStyle w:val="Default"/>
        <w:jc w:val="both"/>
        <w:rPr>
          <w:rFonts w:asciiTheme="minorHAnsi" w:hAnsiTheme="minorHAnsi" w:cstheme="minorHAnsi"/>
          <w:sz w:val="21"/>
          <w:szCs w:val="21"/>
        </w:rPr>
      </w:pPr>
      <w:r w:rsidRPr="00D503AA">
        <w:rPr>
          <w:rFonts w:asciiTheme="minorHAnsi" w:hAnsiTheme="minorHAnsi" w:cstheme="minorHAnsi"/>
          <w:sz w:val="21"/>
          <w:szCs w:val="21"/>
        </w:rPr>
        <w:tab/>
      </w:r>
      <w:r w:rsidRPr="00D503AA">
        <w:rPr>
          <w:rFonts w:asciiTheme="minorHAnsi" w:hAnsiTheme="minorHAnsi" w:cstheme="minorHAnsi"/>
          <w:sz w:val="21"/>
          <w:szCs w:val="21"/>
        </w:rPr>
        <w:tab/>
        <w:t xml:space="preserve"> Testi: Oscar Wilde, Adattamento testi: Simone </w:t>
      </w:r>
      <w:proofErr w:type="spellStart"/>
      <w:r w:rsidRPr="00D503AA">
        <w:rPr>
          <w:rFonts w:asciiTheme="minorHAnsi" w:hAnsiTheme="minorHAnsi" w:cstheme="minorHAnsi"/>
          <w:sz w:val="21"/>
          <w:szCs w:val="21"/>
        </w:rPr>
        <w:t>Faraon</w:t>
      </w:r>
      <w:proofErr w:type="spellEnd"/>
      <w:r w:rsidRPr="00D503AA">
        <w:rPr>
          <w:rFonts w:asciiTheme="minorHAnsi" w:hAnsiTheme="minorHAnsi" w:cstheme="minorHAnsi"/>
          <w:sz w:val="21"/>
          <w:szCs w:val="21"/>
        </w:rPr>
        <w:t xml:space="preserve"> </w:t>
      </w:r>
    </w:p>
    <w:p w:rsidR="00D503AA" w:rsidRPr="00D503AA" w:rsidRDefault="00D503AA" w:rsidP="00D503AA">
      <w:pPr>
        <w:pStyle w:val="Nessunaspaziatura"/>
        <w:ind w:left="708" w:firstLine="708"/>
        <w:jc w:val="both"/>
        <w:rPr>
          <w:rFonts w:asciiTheme="minorHAnsi" w:hAnsiTheme="minorHAnsi" w:cstheme="minorHAnsi"/>
          <w:sz w:val="21"/>
          <w:szCs w:val="21"/>
        </w:rPr>
      </w:pPr>
      <w:r w:rsidRPr="00D503AA">
        <w:rPr>
          <w:rFonts w:asciiTheme="minorHAnsi" w:hAnsiTheme="minorHAnsi" w:cstheme="minorHAnsi"/>
          <w:sz w:val="21"/>
          <w:szCs w:val="21"/>
        </w:rPr>
        <w:t xml:space="preserve">Con: Simone </w:t>
      </w:r>
      <w:proofErr w:type="spellStart"/>
      <w:r w:rsidRPr="00D503AA">
        <w:rPr>
          <w:rFonts w:asciiTheme="minorHAnsi" w:hAnsiTheme="minorHAnsi" w:cstheme="minorHAnsi"/>
          <w:sz w:val="21"/>
          <w:szCs w:val="21"/>
        </w:rPr>
        <w:t>Faraon</w:t>
      </w:r>
      <w:proofErr w:type="spellEnd"/>
      <w:r w:rsidRPr="00D503AA">
        <w:rPr>
          <w:rFonts w:asciiTheme="minorHAnsi" w:hAnsiTheme="minorHAnsi" w:cstheme="minorHAnsi"/>
          <w:sz w:val="21"/>
          <w:szCs w:val="21"/>
        </w:rPr>
        <w:t xml:space="preserve">, Paolo Mazzini, Yael </w:t>
      </w:r>
      <w:proofErr w:type="spellStart"/>
      <w:r w:rsidRPr="00D503AA">
        <w:rPr>
          <w:rFonts w:asciiTheme="minorHAnsi" w:hAnsiTheme="minorHAnsi" w:cstheme="minorHAnsi"/>
          <w:sz w:val="21"/>
          <w:szCs w:val="21"/>
        </w:rPr>
        <w:t>Sau</w:t>
      </w:r>
      <w:proofErr w:type="spellEnd"/>
      <w:r w:rsidRPr="00D503AA">
        <w:rPr>
          <w:rFonts w:asciiTheme="minorHAnsi" w:hAnsiTheme="minorHAnsi" w:cstheme="minorHAnsi"/>
          <w:sz w:val="21"/>
          <w:szCs w:val="21"/>
        </w:rPr>
        <w:t xml:space="preserve">, Mario Contenti, Lorenzo De </w:t>
      </w:r>
      <w:proofErr w:type="spellStart"/>
      <w:r w:rsidRPr="00D503AA">
        <w:rPr>
          <w:rFonts w:asciiTheme="minorHAnsi" w:hAnsiTheme="minorHAnsi" w:cstheme="minorHAnsi"/>
          <w:sz w:val="21"/>
          <w:szCs w:val="21"/>
        </w:rPr>
        <w:t>Iacovo</w:t>
      </w:r>
      <w:proofErr w:type="spellEnd"/>
      <w:r w:rsidRPr="00D503AA">
        <w:rPr>
          <w:rFonts w:asciiTheme="minorHAnsi" w:hAnsiTheme="minorHAnsi" w:cstheme="minorHAnsi"/>
          <w:sz w:val="21"/>
          <w:szCs w:val="21"/>
        </w:rPr>
        <w:t xml:space="preserve"> </w:t>
      </w:r>
    </w:p>
    <w:p w:rsidR="00D503AA" w:rsidRPr="00D503AA" w:rsidRDefault="00D503AA" w:rsidP="00D503AA">
      <w:pPr>
        <w:pStyle w:val="Nessunaspaziatura"/>
        <w:ind w:left="708" w:firstLine="708"/>
        <w:jc w:val="both"/>
        <w:rPr>
          <w:rFonts w:asciiTheme="minorHAnsi" w:hAnsiTheme="minorHAnsi" w:cstheme="minorHAnsi"/>
          <w:b/>
          <w:sz w:val="21"/>
          <w:szCs w:val="21"/>
        </w:rPr>
      </w:pPr>
      <w:r w:rsidRPr="00D503AA">
        <w:rPr>
          <w:rFonts w:asciiTheme="minorHAnsi" w:hAnsiTheme="minorHAnsi" w:cstheme="minorHAnsi"/>
          <w:b/>
          <w:sz w:val="21"/>
          <w:szCs w:val="21"/>
        </w:rPr>
        <w:t xml:space="preserve">MUSA Produzioni </w:t>
      </w:r>
    </w:p>
    <w:p w:rsidR="00D503AA" w:rsidRPr="00D503AA" w:rsidRDefault="00D503AA" w:rsidP="00D503AA">
      <w:pPr>
        <w:pStyle w:val="Nessunaspaziatura"/>
        <w:ind w:left="1416"/>
        <w:jc w:val="both"/>
        <w:rPr>
          <w:rFonts w:asciiTheme="minorHAnsi" w:hAnsiTheme="minorHAnsi" w:cstheme="minorHAnsi"/>
          <w:sz w:val="21"/>
          <w:szCs w:val="21"/>
        </w:rPr>
      </w:pPr>
      <w:r w:rsidRPr="00D503AA">
        <w:rPr>
          <w:rFonts w:asciiTheme="minorHAnsi" w:hAnsiTheme="minorHAnsi" w:cstheme="minorHAnsi"/>
          <w:sz w:val="21"/>
          <w:szCs w:val="21"/>
        </w:rPr>
        <w:t xml:space="preserve">Narra di un giovane di bell’aspetto, Dorian </w:t>
      </w:r>
      <w:proofErr w:type="spellStart"/>
      <w:r w:rsidRPr="00D503AA">
        <w:rPr>
          <w:rFonts w:asciiTheme="minorHAnsi" w:hAnsiTheme="minorHAnsi" w:cstheme="minorHAnsi"/>
          <w:sz w:val="21"/>
          <w:szCs w:val="21"/>
        </w:rPr>
        <w:t>Gray</w:t>
      </w:r>
      <w:proofErr w:type="spellEnd"/>
      <w:r w:rsidRPr="00D503AA">
        <w:rPr>
          <w:rFonts w:asciiTheme="minorHAnsi" w:hAnsiTheme="minorHAnsi" w:cstheme="minorHAnsi"/>
          <w:sz w:val="21"/>
          <w:szCs w:val="21"/>
        </w:rPr>
        <w:t xml:space="preserve">, che arriverà a fare della sua bellezza un rito insano. Egli inizia a rendersi conto del privilegio del suo fascino quando Basil </w:t>
      </w:r>
      <w:proofErr w:type="spellStart"/>
      <w:r w:rsidRPr="00D503AA">
        <w:rPr>
          <w:rFonts w:asciiTheme="minorHAnsi" w:hAnsiTheme="minorHAnsi" w:cstheme="minorHAnsi"/>
          <w:sz w:val="21"/>
          <w:szCs w:val="21"/>
        </w:rPr>
        <w:t>Hallward</w:t>
      </w:r>
      <w:proofErr w:type="spellEnd"/>
      <w:r w:rsidRPr="00D503AA">
        <w:rPr>
          <w:rFonts w:asciiTheme="minorHAnsi" w:hAnsiTheme="minorHAnsi" w:cstheme="minorHAnsi"/>
          <w:sz w:val="21"/>
          <w:szCs w:val="21"/>
        </w:rPr>
        <w:t xml:space="preserve">, un pittore suo amico, gli regala un ritratto da lui dipinto, che lo riproduce nel pieno della gioventù. Nel grande classico di Oscar Wilde, Dorian </w:t>
      </w:r>
      <w:proofErr w:type="spellStart"/>
      <w:r w:rsidRPr="00D503AA">
        <w:rPr>
          <w:rFonts w:asciiTheme="minorHAnsi" w:hAnsiTheme="minorHAnsi" w:cstheme="minorHAnsi"/>
          <w:sz w:val="21"/>
          <w:szCs w:val="21"/>
        </w:rPr>
        <w:t>Gray</w:t>
      </w:r>
      <w:proofErr w:type="spellEnd"/>
      <w:r w:rsidRPr="00D503AA">
        <w:rPr>
          <w:rFonts w:asciiTheme="minorHAnsi" w:hAnsiTheme="minorHAnsi" w:cstheme="minorHAnsi"/>
          <w:sz w:val="21"/>
          <w:szCs w:val="21"/>
        </w:rPr>
        <w:t xml:space="preserve"> è destinato a rimanere il ritratto dei suoi vent’anni. In questo “remake”, invece, il protagonista ha varcato la soglia dei trenta. Con più consapevolezza, più malizia, e qualche capello bianco. Uno spettacolo che nasce dall’urgenza di indagare sull’intrigante quanto controversa relazione tra giovinezza, bellezza ed eternità. Brillante, comico e drammatico, lo show porta con sé tutti gli ingredienti dell’umana natura con una continua interazione tra personaggi reali e proiezioni. Liberamente ispirato a “Il ritratto di Dorian </w:t>
      </w:r>
      <w:proofErr w:type="spellStart"/>
      <w:r w:rsidRPr="00D503AA">
        <w:rPr>
          <w:rFonts w:asciiTheme="minorHAnsi" w:hAnsiTheme="minorHAnsi" w:cstheme="minorHAnsi"/>
          <w:sz w:val="21"/>
          <w:szCs w:val="21"/>
        </w:rPr>
        <w:t>Gray</w:t>
      </w:r>
      <w:proofErr w:type="spellEnd"/>
      <w:r w:rsidRPr="00D503AA">
        <w:rPr>
          <w:rFonts w:asciiTheme="minorHAnsi" w:hAnsiTheme="minorHAnsi" w:cstheme="minorHAnsi"/>
          <w:sz w:val="21"/>
          <w:szCs w:val="21"/>
        </w:rPr>
        <w:t>” di Oscar Wilde.</w:t>
      </w:r>
    </w:p>
    <w:p w:rsidR="00D503AA" w:rsidRDefault="00D503AA" w:rsidP="00D503AA">
      <w:pPr>
        <w:pStyle w:val="Nessunaspaziatura"/>
        <w:ind w:left="708" w:firstLine="708"/>
        <w:jc w:val="both"/>
        <w:rPr>
          <w:b/>
          <w:sz w:val="20"/>
          <w:szCs w:val="20"/>
        </w:rPr>
      </w:pPr>
    </w:p>
    <w:p w:rsidR="00D503AA" w:rsidRDefault="00D503AA" w:rsidP="00D503AA">
      <w:pPr>
        <w:pStyle w:val="Nessunaspaziatura"/>
        <w:ind w:left="708" w:firstLine="708"/>
        <w:jc w:val="both"/>
        <w:rPr>
          <w:b/>
          <w:sz w:val="20"/>
          <w:szCs w:val="20"/>
        </w:rPr>
      </w:pPr>
    </w:p>
    <w:p w:rsidR="00CD00A5" w:rsidRPr="003911E2" w:rsidRDefault="00CD00A5" w:rsidP="00D503AA">
      <w:pPr>
        <w:spacing w:after="0" w:line="240" w:lineRule="auto"/>
        <w:rPr>
          <w:color w:val="000000"/>
          <w:sz w:val="14"/>
          <w:szCs w:val="14"/>
        </w:rPr>
      </w:pPr>
    </w:p>
    <w:p w:rsidR="00776C6C" w:rsidRPr="00BD603F" w:rsidRDefault="00776C6C" w:rsidP="0087364D">
      <w:pPr>
        <w:spacing w:after="0" w:line="240" w:lineRule="auto"/>
        <w:jc w:val="both"/>
        <w:rPr>
          <w:rFonts w:cs="Arial"/>
          <w:b/>
          <w:color w:val="FF0000"/>
          <w:sz w:val="23"/>
          <w:szCs w:val="23"/>
          <w:u w:val="single"/>
          <w:lang w:eastAsia="it-IT"/>
        </w:rPr>
      </w:pPr>
      <w:r w:rsidRPr="00BD603F">
        <w:rPr>
          <w:rFonts w:cs="Arial"/>
          <w:b/>
          <w:color w:val="FF0000"/>
          <w:sz w:val="23"/>
          <w:szCs w:val="23"/>
          <w:u w:val="single"/>
          <w:lang w:eastAsia="it-IT"/>
        </w:rPr>
        <w:t>BIGLIETTI DI INGRESSO</w:t>
      </w:r>
    </w:p>
    <w:p w:rsidR="00605029" w:rsidRPr="003911E2" w:rsidRDefault="00412953" w:rsidP="00412953">
      <w:pPr>
        <w:spacing w:after="0" w:line="240" w:lineRule="auto"/>
        <w:jc w:val="both"/>
        <w:rPr>
          <w:rFonts w:cs="Arial"/>
          <w:sz w:val="21"/>
          <w:szCs w:val="21"/>
          <w:lang w:eastAsia="it-IT"/>
        </w:rPr>
      </w:pPr>
      <w:r w:rsidRPr="003911E2">
        <w:rPr>
          <w:rFonts w:cs="Arial"/>
          <w:sz w:val="21"/>
          <w:szCs w:val="21"/>
          <w:lang w:eastAsia="it-IT"/>
        </w:rPr>
        <w:t>Ingress</w:t>
      </w:r>
      <w:r w:rsidR="00605029" w:rsidRPr="003911E2">
        <w:rPr>
          <w:rFonts w:cs="Arial"/>
          <w:sz w:val="21"/>
          <w:szCs w:val="21"/>
          <w:lang w:eastAsia="it-IT"/>
        </w:rPr>
        <w:t xml:space="preserve">o unico di </w:t>
      </w:r>
      <w:r w:rsidRPr="003911E2">
        <w:rPr>
          <w:rFonts w:cs="Arial"/>
          <w:sz w:val="21"/>
          <w:szCs w:val="21"/>
          <w:lang w:eastAsia="it-IT"/>
        </w:rPr>
        <w:t xml:space="preserve">€ </w:t>
      </w:r>
      <w:r w:rsidR="009A0203" w:rsidRPr="003911E2">
        <w:rPr>
          <w:rFonts w:cs="Arial"/>
          <w:sz w:val="21"/>
          <w:szCs w:val="21"/>
          <w:lang w:eastAsia="it-IT"/>
        </w:rPr>
        <w:t>12</w:t>
      </w:r>
      <w:r w:rsidRPr="003911E2">
        <w:rPr>
          <w:rFonts w:cs="Arial"/>
          <w:sz w:val="21"/>
          <w:szCs w:val="21"/>
          <w:lang w:eastAsia="it-IT"/>
        </w:rPr>
        <w:t>.00</w:t>
      </w:r>
      <w:r w:rsidR="00605029" w:rsidRPr="003911E2">
        <w:rPr>
          <w:rFonts w:cs="Arial"/>
          <w:sz w:val="21"/>
          <w:szCs w:val="21"/>
          <w:lang w:eastAsia="it-IT"/>
        </w:rPr>
        <w:t xml:space="preserve">per gli spettacoli di Giobbe Covatta (24 </w:t>
      </w:r>
      <w:proofErr w:type="gramStart"/>
      <w:r w:rsidR="00605029" w:rsidRPr="003911E2">
        <w:rPr>
          <w:rFonts w:cs="Arial"/>
          <w:sz w:val="21"/>
          <w:szCs w:val="21"/>
          <w:lang w:eastAsia="it-IT"/>
        </w:rPr>
        <w:t>novembre)e</w:t>
      </w:r>
      <w:proofErr w:type="gramEnd"/>
      <w:r w:rsidR="00605029" w:rsidRPr="003911E2">
        <w:rPr>
          <w:rFonts w:cs="Arial"/>
          <w:sz w:val="21"/>
          <w:szCs w:val="21"/>
          <w:lang w:eastAsia="it-IT"/>
        </w:rPr>
        <w:t xml:space="preserve"> Ascanio Celestini (6 aprile)</w:t>
      </w:r>
    </w:p>
    <w:p w:rsidR="00605029" w:rsidRPr="003911E2" w:rsidRDefault="00605029" w:rsidP="00412953">
      <w:pPr>
        <w:spacing w:after="0" w:line="240" w:lineRule="auto"/>
        <w:jc w:val="both"/>
        <w:rPr>
          <w:rFonts w:cs="Arial"/>
          <w:sz w:val="21"/>
          <w:szCs w:val="21"/>
          <w:lang w:eastAsia="it-IT"/>
        </w:rPr>
      </w:pPr>
      <w:r w:rsidRPr="003911E2">
        <w:rPr>
          <w:rFonts w:cs="Arial"/>
          <w:sz w:val="21"/>
          <w:szCs w:val="21"/>
          <w:lang w:eastAsia="it-IT"/>
        </w:rPr>
        <w:t>Ingresso di € 5.00 per i</w:t>
      </w:r>
      <w:r w:rsidR="00405A85" w:rsidRPr="003911E2">
        <w:rPr>
          <w:rFonts w:cs="Arial"/>
          <w:sz w:val="21"/>
          <w:szCs w:val="21"/>
          <w:lang w:eastAsia="it-IT"/>
        </w:rPr>
        <w:t>l</w:t>
      </w:r>
      <w:r w:rsidRPr="003911E2">
        <w:rPr>
          <w:rFonts w:cs="Arial"/>
          <w:sz w:val="21"/>
          <w:szCs w:val="21"/>
          <w:lang w:eastAsia="it-IT"/>
        </w:rPr>
        <w:t xml:space="preserve"> conce</w:t>
      </w:r>
      <w:r w:rsidR="00405A85" w:rsidRPr="003911E2">
        <w:rPr>
          <w:rFonts w:cs="Arial"/>
          <w:sz w:val="21"/>
          <w:szCs w:val="21"/>
          <w:lang w:eastAsia="it-IT"/>
        </w:rPr>
        <w:t>r</w:t>
      </w:r>
      <w:r w:rsidRPr="003911E2">
        <w:rPr>
          <w:rFonts w:cs="Arial"/>
          <w:sz w:val="21"/>
          <w:szCs w:val="21"/>
          <w:lang w:eastAsia="it-IT"/>
        </w:rPr>
        <w:t>to di apertura del 14 ottobre.</w:t>
      </w:r>
    </w:p>
    <w:p w:rsidR="00605029" w:rsidRPr="003911E2" w:rsidRDefault="00605029" w:rsidP="00412953">
      <w:pPr>
        <w:spacing w:after="0" w:line="240" w:lineRule="auto"/>
        <w:jc w:val="both"/>
        <w:rPr>
          <w:rFonts w:cs="Arial"/>
          <w:sz w:val="21"/>
          <w:szCs w:val="21"/>
          <w:lang w:eastAsia="it-IT"/>
        </w:rPr>
      </w:pPr>
      <w:r w:rsidRPr="003911E2">
        <w:rPr>
          <w:rFonts w:cs="Arial"/>
          <w:sz w:val="21"/>
          <w:szCs w:val="21"/>
          <w:lang w:eastAsia="it-IT"/>
        </w:rPr>
        <w:t xml:space="preserve">Ingresso unico di € 10.00 per il concerto del gruppo </w:t>
      </w:r>
      <w:proofErr w:type="spellStart"/>
      <w:r w:rsidRPr="003911E2">
        <w:rPr>
          <w:rFonts w:cs="Arial"/>
          <w:sz w:val="21"/>
          <w:szCs w:val="21"/>
          <w:lang w:eastAsia="it-IT"/>
        </w:rPr>
        <w:t>Kora</w:t>
      </w:r>
      <w:proofErr w:type="spellEnd"/>
      <w:r w:rsidRPr="003911E2">
        <w:rPr>
          <w:rFonts w:cs="Arial"/>
          <w:sz w:val="21"/>
          <w:szCs w:val="21"/>
          <w:lang w:eastAsia="it-IT"/>
        </w:rPr>
        <w:t xml:space="preserve"> Beat del 25 novembre.</w:t>
      </w:r>
    </w:p>
    <w:p w:rsidR="009A0203" w:rsidRPr="003911E2" w:rsidRDefault="00605029" w:rsidP="003911E2">
      <w:pPr>
        <w:spacing w:after="0" w:line="240" w:lineRule="auto"/>
        <w:jc w:val="both"/>
        <w:rPr>
          <w:sz w:val="21"/>
          <w:szCs w:val="21"/>
        </w:rPr>
      </w:pPr>
      <w:r w:rsidRPr="003911E2">
        <w:rPr>
          <w:rFonts w:cs="Arial"/>
          <w:sz w:val="21"/>
          <w:szCs w:val="21"/>
          <w:lang w:eastAsia="it-IT"/>
        </w:rPr>
        <w:t xml:space="preserve">Gli altri spettacoli prevedono </w:t>
      </w:r>
      <w:r w:rsidR="003911E2" w:rsidRPr="003911E2">
        <w:rPr>
          <w:rFonts w:cs="Arial"/>
          <w:sz w:val="21"/>
          <w:szCs w:val="21"/>
          <w:lang w:eastAsia="it-IT"/>
        </w:rPr>
        <w:t>un i</w:t>
      </w:r>
      <w:r w:rsidRPr="003911E2">
        <w:rPr>
          <w:rFonts w:cs="Arial"/>
          <w:sz w:val="21"/>
          <w:szCs w:val="21"/>
          <w:lang w:eastAsia="it-IT"/>
        </w:rPr>
        <w:t>ngresso intero</w:t>
      </w:r>
      <w:r w:rsidR="003911E2" w:rsidRPr="003911E2">
        <w:rPr>
          <w:rFonts w:cs="Arial"/>
          <w:sz w:val="21"/>
          <w:szCs w:val="21"/>
          <w:lang w:eastAsia="it-IT"/>
        </w:rPr>
        <w:t xml:space="preserve"> di</w:t>
      </w:r>
      <w:r w:rsidRPr="003911E2">
        <w:rPr>
          <w:rFonts w:cs="Arial"/>
          <w:sz w:val="21"/>
          <w:szCs w:val="21"/>
          <w:lang w:eastAsia="it-IT"/>
        </w:rPr>
        <w:t xml:space="preserve"> </w:t>
      </w:r>
      <w:r w:rsidR="009A0203" w:rsidRPr="003911E2">
        <w:rPr>
          <w:rFonts w:cs="Arial"/>
          <w:sz w:val="21"/>
          <w:szCs w:val="21"/>
          <w:lang w:eastAsia="it-IT"/>
        </w:rPr>
        <w:t>€ 10,00</w:t>
      </w:r>
      <w:r w:rsidR="003911E2" w:rsidRPr="003911E2">
        <w:rPr>
          <w:rFonts w:cs="Arial"/>
          <w:sz w:val="21"/>
          <w:szCs w:val="21"/>
          <w:lang w:eastAsia="it-IT"/>
        </w:rPr>
        <w:t xml:space="preserve"> e ridotto di </w:t>
      </w:r>
      <w:r w:rsidR="00412953" w:rsidRPr="003911E2">
        <w:rPr>
          <w:rFonts w:cs="Arial"/>
          <w:sz w:val="21"/>
          <w:szCs w:val="21"/>
          <w:lang w:eastAsia="it-IT"/>
        </w:rPr>
        <w:t xml:space="preserve">€ </w:t>
      </w:r>
      <w:r w:rsidR="009A0203" w:rsidRPr="003911E2">
        <w:rPr>
          <w:rFonts w:cs="Arial"/>
          <w:sz w:val="21"/>
          <w:szCs w:val="21"/>
          <w:lang w:eastAsia="it-IT"/>
        </w:rPr>
        <w:t>7</w:t>
      </w:r>
      <w:r w:rsidR="00412953" w:rsidRPr="003911E2">
        <w:rPr>
          <w:rFonts w:cs="Arial"/>
          <w:sz w:val="21"/>
          <w:szCs w:val="21"/>
          <w:lang w:eastAsia="it-IT"/>
        </w:rPr>
        <w:t>.00</w:t>
      </w:r>
      <w:r w:rsidRPr="003911E2">
        <w:rPr>
          <w:rFonts w:cs="Arial"/>
          <w:sz w:val="21"/>
          <w:szCs w:val="21"/>
          <w:lang w:eastAsia="it-IT"/>
        </w:rPr>
        <w:t xml:space="preserve"> per</w:t>
      </w:r>
      <w:r w:rsidR="00405A85" w:rsidRPr="003911E2">
        <w:rPr>
          <w:rFonts w:cs="Arial"/>
          <w:sz w:val="21"/>
          <w:szCs w:val="21"/>
          <w:lang w:eastAsia="it-IT"/>
        </w:rPr>
        <w:t xml:space="preserve"> </w:t>
      </w:r>
      <w:r w:rsidR="009A0203" w:rsidRPr="003911E2">
        <w:rPr>
          <w:sz w:val="21"/>
          <w:szCs w:val="21"/>
        </w:rPr>
        <w:t xml:space="preserve">disabili, accompagnatori e abilmente diversi, i soci dei corsi di Fabula Rasa e </w:t>
      </w:r>
      <w:proofErr w:type="gramStart"/>
      <w:r w:rsidR="009A0203" w:rsidRPr="003911E2">
        <w:rPr>
          <w:sz w:val="21"/>
          <w:szCs w:val="21"/>
        </w:rPr>
        <w:t>M.O.V. ,</w:t>
      </w:r>
      <w:proofErr w:type="gramEnd"/>
      <w:r w:rsidR="00405A85" w:rsidRPr="003911E2">
        <w:rPr>
          <w:sz w:val="21"/>
          <w:szCs w:val="21"/>
        </w:rPr>
        <w:t xml:space="preserve"> </w:t>
      </w:r>
      <w:r w:rsidR="009A0203" w:rsidRPr="003911E2">
        <w:rPr>
          <w:sz w:val="21"/>
          <w:szCs w:val="21"/>
        </w:rPr>
        <w:t xml:space="preserve">over 65 e under 18, tesserati del cinema </w:t>
      </w:r>
      <w:proofErr w:type="spellStart"/>
      <w:r w:rsidR="009A0203" w:rsidRPr="003911E2">
        <w:rPr>
          <w:sz w:val="21"/>
          <w:szCs w:val="21"/>
        </w:rPr>
        <w:t>Magnetto</w:t>
      </w:r>
      <w:proofErr w:type="spellEnd"/>
      <w:r w:rsidR="00405A85" w:rsidRPr="003911E2">
        <w:rPr>
          <w:sz w:val="21"/>
          <w:szCs w:val="21"/>
        </w:rPr>
        <w:t>.</w:t>
      </w:r>
    </w:p>
    <w:p w:rsidR="009A0203" w:rsidRPr="003911E2" w:rsidRDefault="009A0203" w:rsidP="009A0203">
      <w:pPr>
        <w:pStyle w:val="Nessunaspaziatura"/>
        <w:rPr>
          <w:sz w:val="21"/>
          <w:szCs w:val="21"/>
        </w:rPr>
      </w:pPr>
      <w:r w:rsidRPr="003911E2">
        <w:rPr>
          <w:sz w:val="21"/>
          <w:szCs w:val="21"/>
        </w:rPr>
        <w:t>Gli spettacoli fuori abbonamento</w:t>
      </w:r>
      <w:r w:rsidR="003911E2" w:rsidRPr="003911E2">
        <w:rPr>
          <w:sz w:val="21"/>
          <w:szCs w:val="21"/>
        </w:rPr>
        <w:t xml:space="preserve"> d</w:t>
      </w:r>
      <w:r w:rsidR="00605029" w:rsidRPr="003911E2">
        <w:rPr>
          <w:sz w:val="21"/>
          <w:szCs w:val="21"/>
        </w:rPr>
        <w:t xml:space="preserve">el 19 e 20 gennaio e del 2 febbraio, </w:t>
      </w:r>
      <w:r w:rsidRPr="003911E2">
        <w:rPr>
          <w:sz w:val="21"/>
          <w:szCs w:val="21"/>
        </w:rPr>
        <w:t xml:space="preserve">prevedono </w:t>
      </w:r>
      <w:r w:rsidR="00605029" w:rsidRPr="003911E2">
        <w:rPr>
          <w:sz w:val="21"/>
          <w:szCs w:val="21"/>
        </w:rPr>
        <w:t>ingresso a offerta libera o un ing</w:t>
      </w:r>
      <w:r w:rsidR="00405A85" w:rsidRPr="003911E2">
        <w:rPr>
          <w:sz w:val="21"/>
          <w:szCs w:val="21"/>
        </w:rPr>
        <w:t>r</w:t>
      </w:r>
      <w:r w:rsidR="00605029" w:rsidRPr="003911E2">
        <w:rPr>
          <w:sz w:val="21"/>
          <w:szCs w:val="21"/>
        </w:rPr>
        <w:t xml:space="preserve">esso a pagamento con </w:t>
      </w:r>
      <w:r w:rsidRPr="003911E2">
        <w:rPr>
          <w:sz w:val="21"/>
          <w:szCs w:val="21"/>
        </w:rPr>
        <w:t xml:space="preserve">biglietto speciale per disoccupati, migranti, volontari A.I.B. e Protezione Civile </w:t>
      </w:r>
    </w:p>
    <w:p w:rsidR="00961499" w:rsidRDefault="00961499" w:rsidP="00840140">
      <w:pPr>
        <w:spacing w:after="0" w:line="240" w:lineRule="auto"/>
        <w:jc w:val="both"/>
        <w:rPr>
          <w:rFonts w:cs="Arial"/>
          <w:sz w:val="8"/>
          <w:szCs w:val="8"/>
          <w:lang w:eastAsia="it-IT"/>
        </w:rPr>
      </w:pPr>
    </w:p>
    <w:p w:rsidR="00D503AA" w:rsidRPr="003911E2" w:rsidRDefault="00D503AA" w:rsidP="00840140">
      <w:pPr>
        <w:spacing w:after="0" w:line="240" w:lineRule="auto"/>
        <w:jc w:val="both"/>
        <w:rPr>
          <w:rFonts w:cs="Arial"/>
          <w:sz w:val="8"/>
          <w:szCs w:val="8"/>
          <w:lang w:eastAsia="it-IT"/>
        </w:rPr>
      </w:pPr>
    </w:p>
    <w:p w:rsidR="00F144D9" w:rsidRPr="003911E2" w:rsidRDefault="00F144D9" w:rsidP="0087364D">
      <w:pPr>
        <w:pStyle w:val="Nessunaspaziatura"/>
        <w:jc w:val="both"/>
        <w:rPr>
          <w:b/>
          <w:color w:val="FF0000"/>
          <w:sz w:val="21"/>
          <w:szCs w:val="21"/>
          <w:u w:val="single"/>
        </w:rPr>
      </w:pPr>
      <w:r w:rsidRPr="003911E2">
        <w:rPr>
          <w:b/>
          <w:color w:val="FF0000"/>
          <w:sz w:val="21"/>
          <w:szCs w:val="21"/>
          <w:u w:val="single"/>
        </w:rPr>
        <w:t>ABBONAMENTI</w:t>
      </w:r>
    </w:p>
    <w:p w:rsidR="009A0203" w:rsidRPr="003911E2" w:rsidRDefault="009A0203" w:rsidP="009A0203">
      <w:pPr>
        <w:pStyle w:val="Nessunaspaziatura"/>
        <w:rPr>
          <w:sz w:val="21"/>
          <w:szCs w:val="21"/>
        </w:rPr>
      </w:pPr>
      <w:r w:rsidRPr="003911E2">
        <w:rPr>
          <w:sz w:val="21"/>
          <w:szCs w:val="21"/>
        </w:rPr>
        <w:t xml:space="preserve">Abbonamento intero: 6 spettacoli € 48invece di € </w:t>
      </w:r>
      <w:proofErr w:type="gramStart"/>
      <w:r w:rsidRPr="003911E2">
        <w:rPr>
          <w:sz w:val="21"/>
          <w:szCs w:val="21"/>
        </w:rPr>
        <w:t>59</w:t>
      </w:r>
      <w:r w:rsidR="003911E2" w:rsidRPr="003911E2">
        <w:rPr>
          <w:sz w:val="21"/>
          <w:szCs w:val="21"/>
        </w:rPr>
        <w:t xml:space="preserve">  |</w:t>
      </w:r>
      <w:proofErr w:type="gramEnd"/>
      <w:r w:rsidR="003911E2" w:rsidRPr="003911E2">
        <w:rPr>
          <w:sz w:val="21"/>
          <w:szCs w:val="21"/>
        </w:rPr>
        <w:t xml:space="preserve">  </w:t>
      </w:r>
      <w:r w:rsidRPr="003911E2">
        <w:rPr>
          <w:sz w:val="21"/>
          <w:szCs w:val="21"/>
        </w:rPr>
        <w:t>Abbonamento ridotto: 6 spettacoli € 36 invece di € 44</w:t>
      </w:r>
    </w:p>
    <w:p w:rsidR="009A0203" w:rsidRPr="003911E2" w:rsidRDefault="009A0203" w:rsidP="009A0203">
      <w:pPr>
        <w:pStyle w:val="Nessunaspaziatura"/>
        <w:rPr>
          <w:sz w:val="21"/>
          <w:szCs w:val="21"/>
        </w:rPr>
      </w:pPr>
      <w:r w:rsidRPr="003911E2">
        <w:rPr>
          <w:sz w:val="21"/>
          <w:szCs w:val="21"/>
        </w:rPr>
        <w:t xml:space="preserve">Abbonamento intero a 4 spettacoli a scelta € </w:t>
      </w:r>
      <w:proofErr w:type="gramStart"/>
      <w:r w:rsidRPr="003911E2">
        <w:rPr>
          <w:sz w:val="21"/>
          <w:szCs w:val="21"/>
        </w:rPr>
        <w:t>36</w:t>
      </w:r>
      <w:r w:rsidR="003911E2" w:rsidRPr="003911E2">
        <w:rPr>
          <w:sz w:val="21"/>
          <w:szCs w:val="21"/>
        </w:rPr>
        <w:t xml:space="preserve">  |</w:t>
      </w:r>
      <w:proofErr w:type="gramEnd"/>
      <w:r w:rsidR="003911E2" w:rsidRPr="003911E2">
        <w:rPr>
          <w:sz w:val="21"/>
          <w:szCs w:val="21"/>
        </w:rPr>
        <w:t xml:space="preserve">  </w:t>
      </w:r>
      <w:r w:rsidRPr="003911E2">
        <w:rPr>
          <w:sz w:val="21"/>
          <w:szCs w:val="21"/>
        </w:rPr>
        <w:t>Abbonamento ridotto a 4 spettacoli a scelta € 28</w:t>
      </w:r>
    </w:p>
    <w:p w:rsidR="00F91925" w:rsidRPr="003911E2" w:rsidRDefault="009A0203" w:rsidP="009A0203">
      <w:pPr>
        <w:pStyle w:val="Nessunaspaziatura"/>
        <w:rPr>
          <w:sz w:val="21"/>
          <w:szCs w:val="21"/>
        </w:rPr>
      </w:pPr>
      <w:r w:rsidRPr="003911E2">
        <w:rPr>
          <w:sz w:val="21"/>
          <w:szCs w:val="21"/>
        </w:rPr>
        <w:t xml:space="preserve">Chi acquisterà l’abbonamento di </w:t>
      </w:r>
      <w:proofErr w:type="spellStart"/>
      <w:r w:rsidRPr="003911E2">
        <w:rPr>
          <w:sz w:val="21"/>
          <w:szCs w:val="21"/>
        </w:rPr>
        <w:t>Camaleontika</w:t>
      </w:r>
      <w:proofErr w:type="spellEnd"/>
      <w:r w:rsidRPr="003911E2">
        <w:rPr>
          <w:sz w:val="21"/>
          <w:szCs w:val="21"/>
        </w:rPr>
        <w:t xml:space="preserve"> potrà usufruire di 1 ingresso a € 3 per due spettacoli fuori abbonamento </w:t>
      </w:r>
    </w:p>
    <w:p w:rsidR="009A0203" w:rsidRDefault="009A0203" w:rsidP="00F91925">
      <w:pPr>
        <w:spacing w:after="0" w:line="240" w:lineRule="auto"/>
        <w:jc w:val="both"/>
        <w:rPr>
          <w:rFonts w:cs="Arial"/>
          <w:b/>
          <w:sz w:val="8"/>
          <w:szCs w:val="8"/>
          <w:u w:val="single"/>
          <w:lang w:eastAsia="it-IT"/>
        </w:rPr>
      </w:pPr>
    </w:p>
    <w:p w:rsidR="00D503AA" w:rsidRPr="003911E2" w:rsidRDefault="00D503AA" w:rsidP="00F91925">
      <w:pPr>
        <w:spacing w:after="0" w:line="240" w:lineRule="auto"/>
        <w:jc w:val="both"/>
        <w:rPr>
          <w:rFonts w:cs="Arial"/>
          <w:b/>
          <w:sz w:val="8"/>
          <w:szCs w:val="8"/>
          <w:u w:val="single"/>
          <w:lang w:eastAsia="it-IT"/>
        </w:rPr>
      </w:pPr>
    </w:p>
    <w:p w:rsidR="009A0203" w:rsidRDefault="00776C6C" w:rsidP="003911E2">
      <w:pPr>
        <w:spacing w:after="0" w:line="240" w:lineRule="auto"/>
        <w:rPr>
          <w:rFonts w:cs="Arial"/>
          <w:sz w:val="10"/>
          <w:szCs w:val="10"/>
          <w:lang w:eastAsia="it-IT"/>
        </w:rPr>
      </w:pPr>
      <w:r w:rsidRPr="003911E2">
        <w:rPr>
          <w:rFonts w:cs="Arial"/>
          <w:b/>
          <w:color w:val="FF0000"/>
          <w:sz w:val="21"/>
          <w:szCs w:val="21"/>
          <w:u w:val="single"/>
          <w:lang w:eastAsia="it-IT"/>
        </w:rPr>
        <w:t>INFO E PRENOTAZIONI</w:t>
      </w:r>
      <w:r w:rsidR="00412953" w:rsidRPr="003911E2">
        <w:rPr>
          <w:rFonts w:cs="Arial"/>
          <w:b/>
          <w:sz w:val="21"/>
          <w:szCs w:val="21"/>
          <w:lang w:eastAsia="it-IT"/>
        </w:rPr>
        <w:t xml:space="preserve">: </w:t>
      </w:r>
      <w:r w:rsidR="00412953" w:rsidRPr="003911E2">
        <w:rPr>
          <w:rFonts w:cs="Arial"/>
          <w:sz w:val="21"/>
          <w:szCs w:val="21"/>
          <w:lang w:eastAsia="it-IT"/>
        </w:rPr>
        <w:t xml:space="preserve">Fabula Rasa Ass.ne </w:t>
      </w:r>
      <w:proofErr w:type="gramStart"/>
      <w:r w:rsidR="00412953" w:rsidRPr="003911E2">
        <w:rPr>
          <w:rFonts w:cs="Arial"/>
          <w:sz w:val="21"/>
          <w:szCs w:val="21"/>
          <w:lang w:eastAsia="it-IT"/>
        </w:rPr>
        <w:t>Onlus</w:t>
      </w:r>
      <w:r w:rsidR="009413DA" w:rsidRPr="003911E2">
        <w:rPr>
          <w:rFonts w:cs="Arial"/>
          <w:sz w:val="21"/>
          <w:szCs w:val="21"/>
          <w:lang w:eastAsia="it-IT"/>
        </w:rPr>
        <w:t xml:space="preserve">  -</w:t>
      </w:r>
      <w:proofErr w:type="gramEnd"/>
      <w:r w:rsidR="009413DA" w:rsidRPr="003911E2">
        <w:rPr>
          <w:rFonts w:cs="Arial"/>
          <w:sz w:val="21"/>
          <w:szCs w:val="21"/>
          <w:lang w:eastAsia="it-IT"/>
        </w:rPr>
        <w:t xml:space="preserve">mob. </w:t>
      </w:r>
      <w:r w:rsidR="009A0203" w:rsidRPr="003911E2">
        <w:rPr>
          <w:sz w:val="21"/>
          <w:szCs w:val="21"/>
        </w:rPr>
        <w:t>3348785494</w:t>
      </w:r>
      <w:r w:rsidR="009413DA" w:rsidRPr="003911E2">
        <w:rPr>
          <w:rFonts w:cs="Arial"/>
          <w:sz w:val="21"/>
          <w:szCs w:val="21"/>
          <w:lang w:eastAsia="it-IT"/>
        </w:rPr>
        <w:t xml:space="preserve">- </w:t>
      </w:r>
      <w:hyperlink r:id="rId7" w:history="1">
        <w:r w:rsidR="003911E2" w:rsidRPr="001839BD">
          <w:rPr>
            <w:rStyle w:val="Collegamentoipertestuale"/>
            <w:rFonts w:cs="Arial"/>
            <w:sz w:val="21"/>
            <w:szCs w:val="21"/>
            <w:lang w:eastAsia="it-IT"/>
          </w:rPr>
          <w:t>fabulamail@gmail.com</w:t>
        </w:r>
      </w:hyperlink>
      <w:r w:rsidR="003911E2">
        <w:rPr>
          <w:rFonts w:cs="Arial"/>
          <w:sz w:val="21"/>
          <w:szCs w:val="21"/>
          <w:lang w:eastAsia="it-IT"/>
        </w:rPr>
        <w:br/>
      </w:r>
    </w:p>
    <w:p w:rsidR="00CD00A5" w:rsidRDefault="00CD00A5" w:rsidP="003911E2">
      <w:pPr>
        <w:spacing w:after="0" w:line="240" w:lineRule="auto"/>
        <w:rPr>
          <w:rFonts w:cs="Arial"/>
          <w:sz w:val="10"/>
          <w:szCs w:val="10"/>
          <w:lang w:eastAsia="it-IT"/>
        </w:rPr>
      </w:pPr>
    </w:p>
    <w:p w:rsidR="00D503AA" w:rsidRDefault="00D503AA" w:rsidP="003911E2">
      <w:pPr>
        <w:spacing w:after="0" w:line="240" w:lineRule="auto"/>
        <w:rPr>
          <w:rFonts w:cs="Arial"/>
          <w:sz w:val="10"/>
          <w:szCs w:val="10"/>
          <w:lang w:eastAsia="it-IT"/>
        </w:rPr>
      </w:pPr>
    </w:p>
    <w:p w:rsidR="00D503AA" w:rsidRPr="003911E2" w:rsidRDefault="00D503AA" w:rsidP="003911E2">
      <w:pPr>
        <w:spacing w:after="0" w:line="240" w:lineRule="auto"/>
        <w:rPr>
          <w:rFonts w:cs="Arial"/>
          <w:sz w:val="10"/>
          <w:szCs w:val="10"/>
          <w:lang w:eastAsia="it-IT"/>
        </w:rPr>
      </w:pPr>
    </w:p>
    <w:p w:rsidR="009F7C48" w:rsidRPr="003911E2" w:rsidRDefault="009F7C48" w:rsidP="007F65BA">
      <w:pPr>
        <w:spacing w:after="0" w:line="240" w:lineRule="auto"/>
        <w:jc w:val="center"/>
        <w:rPr>
          <w:rFonts w:eastAsia="Nimbus Roman No9 L" w:cs="Nimbus Roman No9 L"/>
          <w:b/>
          <w:bCs/>
          <w:color w:val="0070C0"/>
          <w:sz w:val="23"/>
          <w:szCs w:val="23"/>
        </w:rPr>
      </w:pPr>
      <w:r w:rsidRPr="003911E2">
        <w:rPr>
          <w:rFonts w:eastAsia="Nimbus Roman No9 L" w:cs="Nimbus Roman No9 L"/>
          <w:b/>
          <w:bCs/>
          <w:color w:val="0070C0"/>
          <w:sz w:val="23"/>
          <w:szCs w:val="23"/>
        </w:rPr>
        <w:t xml:space="preserve">Ufficio Stampa: </w:t>
      </w:r>
      <w:proofErr w:type="spellStart"/>
      <w:r w:rsidRPr="003911E2">
        <w:rPr>
          <w:rFonts w:eastAsia="Nimbus Roman No9 L" w:cs="Nimbus Roman No9 L"/>
          <w:b/>
          <w:bCs/>
          <w:color w:val="0070C0"/>
          <w:sz w:val="23"/>
          <w:szCs w:val="23"/>
        </w:rPr>
        <w:t>Lp</w:t>
      </w:r>
      <w:proofErr w:type="spellEnd"/>
      <w:r w:rsidRPr="003911E2">
        <w:rPr>
          <w:rFonts w:eastAsia="Nimbus Roman No9 L" w:cs="Nimbus Roman No9 L"/>
          <w:b/>
          <w:bCs/>
          <w:color w:val="0070C0"/>
          <w:sz w:val="23"/>
          <w:szCs w:val="23"/>
        </w:rPr>
        <w:t xml:space="preserve"> Press di Luigi </w:t>
      </w:r>
      <w:proofErr w:type="spellStart"/>
      <w:r w:rsidRPr="003911E2">
        <w:rPr>
          <w:rFonts w:eastAsia="Nimbus Roman No9 L" w:cs="Nimbus Roman No9 L"/>
          <w:b/>
          <w:bCs/>
          <w:color w:val="0070C0"/>
          <w:sz w:val="23"/>
          <w:szCs w:val="23"/>
        </w:rPr>
        <w:t>Piga</w:t>
      </w:r>
      <w:proofErr w:type="spellEnd"/>
      <w:r w:rsidRPr="003911E2">
        <w:rPr>
          <w:rFonts w:eastAsia="Nimbus Roman No9 L" w:cs="Nimbus Roman No9 L"/>
          <w:b/>
          <w:bCs/>
          <w:color w:val="0070C0"/>
          <w:sz w:val="23"/>
          <w:szCs w:val="23"/>
        </w:rPr>
        <w:t xml:space="preserve"> – </w:t>
      </w:r>
      <w:proofErr w:type="spellStart"/>
      <w:r w:rsidRPr="003911E2">
        <w:rPr>
          <w:rFonts w:eastAsia="Nimbus Roman No9 L" w:cs="Nimbus Roman No9 L"/>
          <w:b/>
          <w:bCs/>
          <w:color w:val="0070C0"/>
          <w:sz w:val="23"/>
          <w:szCs w:val="23"/>
        </w:rPr>
        <w:t>cell</w:t>
      </w:r>
      <w:proofErr w:type="spellEnd"/>
      <w:r w:rsidRPr="003911E2">
        <w:rPr>
          <w:rFonts w:eastAsia="Nimbus Roman No9 L" w:cs="Nimbus Roman No9 L"/>
          <w:b/>
          <w:bCs/>
          <w:color w:val="0070C0"/>
          <w:sz w:val="23"/>
          <w:szCs w:val="23"/>
        </w:rPr>
        <w:t>. 3480420650 – email.</w:t>
      </w:r>
      <w:r w:rsidR="00F931BC" w:rsidRPr="003911E2">
        <w:rPr>
          <w:rFonts w:eastAsia="Nimbus Roman No9 L" w:cs="Nimbus Roman No9 L"/>
          <w:b/>
          <w:bCs/>
          <w:color w:val="0070C0"/>
          <w:sz w:val="23"/>
          <w:szCs w:val="23"/>
        </w:rPr>
        <w:t xml:space="preserve"> luigipiga@lp-press.com</w:t>
      </w:r>
    </w:p>
    <w:sectPr w:rsidR="009F7C48" w:rsidRPr="003911E2" w:rsidSect="009A0203">
      <w:pgSz w:w="11906" w:h="16838" w:code="9"/>
      <w:pgMar w:top="425" w:right="737" w:bottom="284" w:left="73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DEA" w:rsidRDefault="007D0DEA" w:rsidP="00861709">
      <w:pPr>
        <w:spacing w:after="0" w:line="240" w:lineRule="auto"/>
      </w:pPr>
      <w:r>
        <w:separator/>
      </w:r>
    </w:p>
  </w:endnote>
  <w:endnote w:type="continuationSeparator" w:id="0">
    <w:p w:rsidR="007D0DEA" w:rsidRDefault="007D0DEA" w:rsidP="00861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mbus Roman No9 L">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DEA" w:rsidRDefault="007D0DEA" w:rsidP="00861709">
      <w:pPr>
        <w:spacing w:after="0" w:line="240" w:lineRule="auto"/>
      </w:pPr>
      <w:r>
        <w:separator/>
      </w:r>
    </w:p>
  </w:footnote>
  <w:footnote w:type="continuationSeparator" w:id="0">
    <w:p w:rsidR="007D0DEA" w:rsidRDefault="007D0DEA" w:rsidP="008617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AE4"/>
    <w:rsid w:val="00004EF4"/>
    <w:rsid w:val="0000659D"/>
    <w:rsid w:val="0002765A"/>
    <w:rsid w:val="00036354"/>
    <w:rsid w:val="00041ABD"/>
    <w:rsid w:val="00042594"/>
    <w:rsid w:val="0005152A"/>
    <w:rsid w:val="00065733"/>
    <w:rsid w:val="000663C4"/>
    <w:rsid w:val="000817D1"/>
    <w:rsid w:val="000B6AC6"/>
    <w:rsid w:val="000C7EC6"/>
    <w:rsid w:val="00127A2A"/>
    <w:rsid w:val="00131658"/>
    <w:rsid w:val="00150F00"/>
    <w:rsid w:val="00177E32"/>
    <w:rsid w:val="001807B4"/>
    <w:rsid w:val="001B7A81"/>
    <w:rsid w:val="001C5527"/>
    <w:rsid w:val="001D3719"/>
    <w:rsid w:val="001D44B3"/>
    <w:rsid w:val="001E2EA7"/>
    <w:rsid w:val="001F32E2"/>
    <w:rsid w:val="00220886"/>
    <w:rsid w:val="00220FB2"/>
    <w:rsid w:val="0022369A"/>
    <w:rsid w:val="002375C0"/>
    <w:rsid w:val="00252B9C"/>
    <w:rsid w:val="00274378"/>
    <w:rsid w:val="002854C0"/>
    <w:rsid w:val="002A7926"/>
    <w:rsid w:val="002B2993"/>
    <w:rsid w:val="002B425D"/>
    <w:rsid w:val="002C7BF4"/>
    <w:rsid w:val="002E654A"/>
    <w:rsid w:val="002E7447"/>
    <w:rsid w:val="00324B5D"/>
    <w:rsid w:val="003858C8"/>
    <w:rsid w:val="003911E2"/>
    <w:rsid w:val="003B07AF"/>
    <w:rsid w:val="003B6DC0"/>
    <w:rsid w:val="003C620B"/>
    <w:rsid w:val="003D71EC"/>
    <w:rsid w:val="003E1FB1"/>
    <w:rsid w:val="00400F97"/>
    <w:rsid w:val="00404B03"/>
    <w:rsid w:val="00405A85"/>
    <w:rsid w:val="00406E22"/>
    <w:rsid w:val="00412953"/>
    <w:rsid w:val="00426BA1"/>
    <w:rsid w:val="004346F9"/>
    <w:rsid w:val="00445EEC"/>
    <w:rsid w:val="004610FC"/>
    <w:rsid w:val="00483E5D"/>
    <w:rsid w:val="00485822"/>
    <w:rsid w:val="004A6BCA"/>
    <w:rsid w:val="004C7F99"/>
    <w:rsid w:val="004D6913"/>
    <w:rsid w:val="004E2E98"/>
    <w:rsid w:val="004E6F09"/>
    <w:rsid w:val="00500ECD"/>
    <w:rsid w:val="005036C3"/>
    <w:rsid w:val="0052269B"/>
    <w:rsid w:val="00561DF8"/>
    <w:rsid w:val="0058139E"/>
    <w:rsid w:val="00584FC6"/>
    <w:rsid w:val="005853FA"/>
    <w:rsid w:val="0058580F"/>
    <w:rsid w:val="005B65E1"/>
    <w:rsid w:val="005D31D1"/>
    <w:rsid w:val="005E6E3E"/>
    <w:rsid w:val="005F784F"/>
    <w:rsid w:val="00605029"/>
    <w:rsid w:val="00613DE8"/>
    <w:rsid w:val="00621253"/>
    <w:rsid w:val="00640256"/>
    <w:rsid w:val="006474ED"/>
    <w:rsid w:val="00650F55"/>
    <w:rsid w:val="0066517E"/>
    <w:rsid w:val="00665C21"/>
    <w:rsid w:val="006723B9"/>
    <w:rsid w:val="006861F2"/>
    <w:rsid w:val="00695BAE"/>
    <w:rsid w:val="00695FF9"/>
    <w:rsid w:val="006B03BB"/>
    <w:rsid w:val="006C6426"/>
    <w:rsid w:val="006C7B36"/>
    <w:rsid w:val="006D64A2"/>
    <w:rsid w:val="006D6BB3"/>
    <w:rsid w:val="00713D20"/>
    <w:rsid w:val="00714496"/>
    <w:rsid w:val="00722E77"/>
    <w:rsid w:val="00730131"/>
    <w:rsid w:val="0073385C"/>
    <w:rsid w:val="007348AF"/>
    <w:rsid w:val="007354F5"/>
    <w:rsid w:val="00741A14"/>
    <w:rsid w:val="00744CB5"/>
    <w:rsid w:val="0075437A"/>
    <w:rsid w:val="007746AD"/>
    <w:rsid w:val="007751D9"/>
    <w:rsid w:val="00776C6C"/>
    <w:rsid w:val="0078177D"/>
    <w:rsid w:val="00795F9D"/>
    <w:rsid w:val="007A27D5"/>
    <w:rsid w:val="007B2336"/>
    <w:rsid w:val="007D0DEA"/>
    <w:rsid w:val="007E360C"/>
    <w:rsid w:val="007F65BA"/>
    <w:rsid w:val="00803104"/>
    <w:rsid w:val="0082480E"/>
    <w:rsid w:val="00825DA2"/>
    <w:rsid w:val="008271BD"/>
    <w:rsid w:val="00840140"/>
    <w:rsid w:val="00853AC5"/>
    <w:rsid w:val="00861709"/>
    <w:rsid w:val="0087364D"/>
    <w:rsid w:val="00882368"/>
    <w:rsid w:val="008A7B2B"/>
    <w:rsid w:val="008B5219"/>
    <w:rsid w:val="008C5A4F"/>
    <w:rsid w:val="00900BE3"/>
    <w:rsid w:val="009413DA"/>
    <w:rsid w:val="00961499"/>
    <w:rsid w:val="00973A18"/>
    <w:rsid w:val="0099080C"/>
    <w:rsid w:val="00994E3D"/>
    <w:rsid w:val="009A0203"/>
    <w:rsid w:val="009A4195"/>
    <w:rsid w:val="009A668F"/>
    <w:rsid w:val="009A77C6"/>
    <w:rsid w:val="009C0C21"/>
    <w:rsid w:val="009C4EB1"/>
    <w:rsid w:val="009E1102"/>
    <w:rsid w:val="009F29C3"/>
    <w:rsid w:val="009F7C48"/>
    <w:rsid w:val="009F7CCD"/>
    <w:rsid w:val="00A0134C"/>
    <w:rsid w:val="00A051A9"/>
    <w:rsid w:val="00A12E7A"/>
    <w:rsid w:val="00A17144"/>
    <w:rsid w:val="00A22EC3"/>
    <w:rsid w:val="00A3244E"/>
    <w:rsid w:val="00A3754B"/>
    <w:rsid w:val="00A4159E"/>
    <w:rsid w:val="00A903E0"/>
    <w:rsid w:val="00A93531"/>
    <w:rsid w:val="00AB1FCE"/>
    <w:rsid w:val="00AD2921"/>
    <w:rsid w:val="00AD4BAD"/>
    <w:rsid w:val="00AD5CC5"/>
    <w:rsid w:val="00AE2351"/>
    <w:rsid w:val="00AF5941"/>
    <w:rsid w:val="00B01D51"/>
    <w:rsid w:val="00B04A50"/>
    <w:rsid w:val="00B1016C"/>
    <w:rsid w:val="00B10FE7"/>
    <w:rsid w:val="00B12468"/>
    <w:rsid w:val="00B14B7B"/>
    <w:rsid w:val="00B31B9A"/>
    <w:rsid w:val="00B626E0"/>
    <w:rsid w:val="00B80B3F"/>
    <w:rsid w:val="00BA5F9E"/>
    <w:rsid w:val="00BB7B0E"/>
    <w:rsid w:val="00BD603F"/>
    <w:rsid w:val="00BE49B3"/>
    <w:rsid w:val="00BE5901"/>
    <w:rsid w:val="00C1259E"/>
    <w:rsid w:val="00C3388A"/>
    <w:rsid w:val="00C77534"/>
    <w:rsid w:val="00C936D5"/>
    <w:rsid w:val="00C94939"/>
    <w:rsid w:val="00CA41CE"/>
    <w:rsid w:val="00CB55F7"/>
    <w:rsid w:val="00CC56E4"/>
    <w:rsid w:val="00CD00A5"/>
    <w:rsid w:val="00CF5CFE"/>
    <w:rsid w:val="00D00991"/>
    <w:rsid w:val="00D04AD4"/>
    <w:rsid w:val="00D34492"/>
    <w:rsid w:val="00D35C0F"/>
    <w:rsid w:val="00D503AA"/>
    <w:rsid w:val="00D55F80"/>
    <w:rsid w:val="00D837FF"/>
    <w:rsid w:val="00D86775"/>
    <w:rsid w:val="00D93685"/>
    <w:rsid w:val="00DA00B1"/>
    <w:rsid w:val="00DA0CFC"/>
    <w:rsid w:val="00DB3EA9"/>
    <w:rsid w:val="00DC1A73"/>
    <w:rsid w:val="00DD7D01"/>
    <w:rsid w:val="00DF6A8A"/>
    <w:rsid w:val="00E1666A"/>
    <w:rsid w:val="00E2112E"/>
    <w:rsid w:val="00E40F84"/>
    <w:rsid w:val="00E46A54"/>
    <w:rsid w:val="00E743BF"/>
    <w:rsid w:val="00E75AD6"/>
    <w:rsid w:val="00E86AF9"/>
    <w:rsid w:val="00E9491C"/>
    <w:rsid w:val="00EB1AE4"/>
    <w:rsid w:val="00EB357B"/>
    <w:rsid w:val="00EC66B0"/>
    <w:rsid w:val="00EE3DD3"/>
    <w:rsid w:val="00EF0FB8"/>
    <w:rsid w:val="00EF5D49"/>
    <w:rsid w:val="00F00DE5"/>
    <w:rsid w:val="00F049D6"/>
    <w:rsid w:val="00F115CE"/>
    <w:rsid w:val="00F144D9"/>
    <w:rsid w:val="00F16CA5"/>
    <w:rsid w:val="00F26FD2"/>
    <w:rsid w:val="00F357C7"/>
    <w:rsid w:val="00F42A4A"/>
    <w:rsid w:val="00F52082"/>
    <w:rsid w:val="00F659E9"/>
    <w:rsid w:val="00F81F9A"/>
    <w:rsid w:val="00F84542"/>
    <w:rsid w:val="00F91925"/>
    <w:rsid w:val="00F931BC"/>
    <w:rsid w:val="00FD3DC4"/>
    <w:rsid w:val="00FE6DF3"/>
    <w:rsid w:val="00FF727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B62B"/>
  <w15:docId w15:val="{0DAE06B0-4344-4A78-B434-5D17187C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9491C"/>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B1AE4"/>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EB1AE4"/>
    <w:rPr>
      <w:rFonts w:ascii="Tahoma" w:hAnsi="Tahoma" w:cs="Tahoma"/>
      <w:sz w:val="16"/>
      <w:szCs w:val="16"/>
    </w:rPr>
  </w:style>
  <w:style w:type="character" w:styleId="Collegamentoipertestuale">
    <w:name w:val="Hyperlink"/>
    <w:uiPriority w:val="99"/>
    <w:unhideWhenUsed/>
    <w:rsid w:val="00F115CE"/>
    <w:rPr>
      <w:color w:val="0000FF"/>
      <w:u w:val="single"/>
    </w:rPr>
  </w:style>
  <w:style w:type="paragraph" w:customStyle="1" w:styleId="Default">
    <w:name w:val="Default"/>
    <w:rsid w:val="00F115CE"/>
    <w:pPr>
      <w:autoSpaceDE w:val="0"/>
      <w:autoSpaceDN w:val="0"/>
      <w:adjustRightInd w:val="0"/>
    </w:pPr>
    <w:rPr>
      <w:rFonts w:ascii="Times New Roman" w:hAnsi="Times New Roman"/>
      <w:color w:val="000000"/>
      <w:sz w:val="24"/>
      <w:szCs w:val="24"/>
      <w:lang w:eastAsia="en-US"/>
    </w:rPr>
  </w:style>
  <w:style w:type="paragraph" w:styleId="NormaleWeb">
    <w:name w:val="Normal (Web)"/>
    <w:basedOn w:val="Normale"/>
    <w:uiPriority w:val="99"/>
    <w:unhideWhenUsed/>
    <w:rsid w:val="007F65BA"/>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uiPriority w:val="20"/>
    <w:qFormat/>
    <w:rsid w:val="007F65BA"/>
    <w:rPr>
      <w:i/>
      <w:iCs/>
    </w:rPr>
  </w:style>
  <w:style w:type="paragraph" w:customStyle="1" w:styleId="Nessunaspaziatura1">
    <w:name w:val="Nessuna spaziatura1"/>
    <w:uiPriority w:val="1"/>
    <w:qFormat/>
    <w:rsid w:val="007F65BA"/>
    <w:rPr>
      <w:sz w:val="22"/>
      <w:szCs w:val="22"/>
      <w:lang w:eastAsia="en-US"/>
    </w:rPr>
  </w:style>
  <w:style w:type="paragraph" w:styleId="Intestazione">
    <w:name w:val="header"/>
    <w:basedOn w:val="Normale"/>
    <w:link w:val="IntestazioneCarattere"/>
    <w:uiPriority w:val="99"/>
    <w:semiHidden/>
    <w:unhideWhenUsed/>
    <w:rsid w:val="00861709"/>
    <w:pPr>
      <w:tabs>
        <w:tab w:val="center" w:pos="4819"/>
        <w:tab w:val="right" w:pos="9638"/>
      </w:tabs>
    </w:pPr>
  </w:style>
  <w:style w:type="character" w:customStyle="1" w:styleId="IntestazioneCarattere">
    <w:name w:val="Intestazione Carattere"/>
    <w:link w:val="Intestazione"/>
    <w:uiPriority w:val="99"/>
    <w:semiHidden/>
    <w:rsid w:val="00861709"/>
    <w:rPr>
      <w:sz w:val="22"/>
      <w:szCs w:val="22"/>
      <w:lang w:eastAsia="en-US"/>
    </w:rPr>
  </w:style>
  <w:style w:type="paragraph" w:styleId="Pidipagina">
    <w:name w:val="footer"/>
    <w:basedOn w:val="Normale"/>
    <w:link w:val="PidipaginaCarattere"/>
    <w:uiPriority w:val="99"/>
    <w:unhideWhenUsed/>
    <w:rsid w:val="00861709"/>
    <w:pPr>
      <w:tabs>
        <w:tab w:val="center" w:pos="4819"/>
        <w:tab w:val="right" w:pos="9638"/>
      </w:tabs>
    </w:pPr>
  </w:style>
  <w:style w:type="character" w:customStyle="1" w:styleId="PidipaginaCarattere">
    <w:name w:val="Piè di pagina Carattere"/>
    <w:link w:val="Pidipagina"/>
    <w:uiPriority w:val="99"/>
    <w:rsid w:val="00861709"/>
    <w:rPr>
      <w:sz w:val="22"/>
      <w:szCs w:val="22"/>
      <w:lang w:eastAsia="en-US"/>
    </w:rPr>
  </w:style>
  <w:style w:type="paragraph" w:styleId="Nessunaspaziatura">
    <w:name w:val="No Spacing"/>
    <w:uiPriority w:val="1"/>
    <w:qFormat/>
    <w:rsid w:val="00036354"/>
    <w:rPr>
      <w:sz w:val="22"/>
      <w:szCs w:val="22"/>
      <w:lang w:eastAsia="en-US"/>
    </w:rPr>
  </w:style>
  <w:style w:type="character" w:styleId="Menzionenonrisolta">
    <w:name w:val="Unresolved Mention"/>
    <w:basedOn w:val="Carpredefinitoparagrafo"/>
    <w:uiPriority w:val="99"/>
    <w:semiHidden/>
    <w:unhideWhenUsed/>
    <w:rsid w:val="00391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34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abulamail@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1835</Words>
  <Characters>10465</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12276</CharactersWithSpaces>
  <SharedDoc>false</SharedDoc>
  <HLinks>
    <vt:vector size="6" baseType="variant">
      <vt:variant>
        <vt:i4>1572940</vt:i4>
      </vt:variant>
      <vt:variant>
        <vt:i4>0</vt:i4>
      </vt:variant>
      <vt:variant>
        <vt:i4>0</vt:i4>
      </vt:variant>
      <vt:variant>
        <vt:i4>5</vt:i4>
      </vt:variant>
      <vt:variant>
        <vt:lpwstr>http://www.fabularasa.it/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Gigi</cp:lastModifiedBy>
  <cp:revision>5</cp:revision>
  <cp:lastPrinted>2018-10-02T09:44:00Z</cp:lastPrinted>
  <dcterms:created xsi:type="dcterms:W3CDTF">2018-10-02T13:17:00Z</dcterms:created>
  <dcterms:modified xsi:type="dcterms:W3CDTF">2018-10-02T14:23:00Z</dcterms:modified>
</cp:coreProperties>
</file>